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464F1" w:rsidRPr="00724D3C" w:rsidP="007464F1">
      <w:pPr>
        <w:jc w:val="right"/>
        <w:rPr>
          <w:rFonts w:cstheme="minorHAnsi"/>
          <w:color w:val="000000" w:themeColor="text1"/>
        </w:rPr>
      </w:pPr>
    </w:p>
    <w:p w:rsidR="0093043D" w:rsidRPr="00724D3C" w:rsidP="0093043D">
      <w:pPr>
        <w:jc w:val="center"/>
        <w:rPr>
          <w:rFonts w:cstheme="minorHAnsi"/>
          <w:b/>
          <w:color w:val="000000" w:themeColor="text1"/>
          <w:sz w:val="56"/>
          <w:szCs w:val="56"/>
        </w:rPr>
      </w:pPr>
    </w:p>
    <w:p w:rsidR="0093043D" w:rsidRPr="00724D3C" w:rsidP="0093043D">
      <w:pPr>
        <w:jc w:val="center"/>
        <w:rPr>
          <w:rFonts w:cstheme="minorHAnsi"/>
          <w:b/>
          <w:color w:val="000000" w:themeColor="text1"/>
          <w:sz w:val="56"/>
          <w:szCs w:val="56"/>
        </w:rPr>
      </w:pPr>
    </w:p>
    <w:p w:rsidR="0093043D" w:rsidRPr="00724D3C" w:rsidP="0093043D">
      <w:pPr>
        <w:jc w:val="center"/>
        <w:rPr>
          <w:rFonts w:cstheme="minorHAnsi"/>
          <w:b/>
          <w:color w:val="000000" w:themeColor="text1"/>
          <w:sz w:val="56"/>
          <w:szCs w:val="56"/>
        </w:rPr>
      </w:pPr>
    </w:p>
    <w:p w:rsidR="0093043D" w:rsidRPr="00724D3C" w:rsidP="0093043D">
      <w:pPr>
        <w:jc w:val="center"/>
        <w:rPr>
          <w:rFonts w:cstheme="minorHAnsi"/>
          <w:b/>
          <w:color w:val="000000" w:themeColor="text1"/>
          <w:sz w:val="56"/>
          <w:szCs w:val="56"/>
        </w:rPr>
      </w:pPr>
    </w:p>
    <w:p w:rsidR="0093043D" w:rsidRPr="00724D3C" w:rsidP="0093043D">
      <w:pPr>
        <w:jc w:val="center"/>
        <w:rPr>
          <w:rFonts w:cstheme="minorHAnsi"/>
          <w:b/>
          <w:color w:val="000000" w:themeColor="text1"/>
          <w:sz w:val="56"/>
          <w:szCs w:val="56"/>
        </w:rPr>
      </w:pPr>
      <w:r w:rsidRPr="00724D3C">
        <w:rPr>
          <w:rFonts w:cstheme="minorHAnsi"/>
          <w:b/>
          <w:color w:val="000000" w:themeColor="text1"/>
          <w:sz w:val="56"/>
          <w:szCs w:val="56"/>
        </w:rPr>
        <w:t xml:space="preserve">LEP Communications </w:t>
      </w:r>
      <w:r w:rsidR="00C3024D">
        <w:rPr>
          <w:rFonts w:cstheme="minorHAnsi"/>
          <w:b/>
          <w:color w:val="000000" w:themeColor="text1"/>
          <w:sz w:val="56"/>
          <w:szCs w:val="56"/>
        </w:rPr>
        <w:t>Framework</w:t>
      </w:r>
      <w:r w:rsidRPr="00724D3C">
        <w:rPr>
          <w:rFonts w:cstheme="minorHAnsi"/>
          <w:b/>
          <w:color w:val="000000" w:themeColor="text1"/>
          <w:sz w:val="56"/>
          <w:szCs w:val="56"/>
        </w:rPr>
        <w:t xml:space="preserve"> 2021</w:t>
      </w:r>
      <w:r w:rsidR="00C3024D">
        <w:rPr>
          <w:rFonts w:cstheme="minorHAnsi"/>
          <w:b/>
          <w:color w:val="000000" w:themeColor="text1"/>
          <w:sz w:val="56"/>
          <w:szCs w:val="56"/>
        </w:rPr>
        <w:t>/22</w:t>
      </w:r>
    </w:p>
    <w:p w:rsidR="00C3024D" w:rsidP="0093043D">
      <w:pPr>
        <w:jc w:val="center"/>
        <w:rPr>
          <w:rFonts w:cstheme="minorHAnsi"/>
          <w:b/>
          <w:color w:val="000000" w:themeColor="text1"/>
          <w:sz w:val="24"/>
          <w:szCs w:val="24"/>
        </w:rPr>
      </w:pPr>
    </w:p>
    <w:p w:rsidR="007464F1" w:rsidRPr="00724D3C" w:rsidP="0093043D">
      <w:pPr>
        <w:jc w:val="center"/>
        <w:rPr>
          <w:rFonts w:cstheme="minorHAnsi"/>
          <w:b/>
          <w:color w:val="000000" w:themeColor="text1"/>
          <w:sz w:val="24"/>
          <w:szCs w:val="24"/>
        </w:rPr>
      </w:pPr>
      <w:r>
        <w:rPr>
          <w:rFonts w:cstheme="minorHAnsi"/>
          <w:b/>
          <w:color w:val="000000" w:themeColor="text1"/>
          <w:sz w:val="24"/>
          <w:szCs w:val="24"/>
        </w:rPr>
        <w:t xml:space="preserve">March </w:t>
      </w:r>
      <w:r w:rsidRPr="00724D3C" w:rsidR="0093043D">
        <w:rPr>
          <w:rFonts w:cstheme="minorHAnsi"/>
          <w:b/>
          <w:color w:val="000000" w:themeColor="text1"/>
          <w:sz w:val="24"/>
          <w:szCs w:val="24"/>
        </w:rPr>
        <w:t>2021</w:t>
      </w:r>
    </w:p>
    <w:p w:rsidR="0093043D" w:rsidRPr="00724D3C">
      <w:pPr>
        <w:rPr>
          <w:rFonts w:cstheme="minorHAnsi"/>
          <w:b/>
          <w:color w:val="000000" w:themeColor="text1"/>
          <w:sz w:val="28"/>
          <w:szCs w:val="28"/>
        </w:rPr>
      </w:pPr>
      <w:r w:rsidRPr="00724D3C">
        <w:rPr>
          <w:rFonts w:cstheme="minorHAnsi"/>
          <w:b/>
          <w:color w:val="000000" w:themeColor="text1"/>
          <w:sz w:val="28"/>
          <w:szCs w:val="28"/>
        </w:rPr>
        <w:br w:type="page"/>
      </w:r>
    </w:p>
    <w:p w:rsidR="003B1BF8" w:rsidRPr="00724D3C" w:rsidP="0093043D">
      <w:pPr>
        <w:jc w:val="center"/>
        <w:rPr>
          <w:rFonts w:cstheme="minorHAnsi"/>
          <w:b/>
          <w:color w:val="000000" w:themeColor="text1"/>
          <w:sz w:val="28"/>
          <w:szCs w:val="28"/>
        </w:rPr>
      </w:pPr>
      <w:r w:rsidRPr="00C3024D">
        <w:rPr>
          <w:rFonts w:cstheme="minorHAnsi"/>
          <w:b/>
          <w:color w:val="000000" w:themeColor="text1"/>
          <w:sz w:val="28"/>
          <w:szCs w:val="28"/>
        </w:rPr>
        <w:t xml:space="preserve">LEP </w:t>
      </w:r>
      <w:r w:rsidRPr="00C3024D" w:rsidR="00B9520F">
        <w:rPr>
          <w:rFonts w:cstheme="minorHAnsi"/>
          <w:b/>
          <w:color w:val="000000" w:themeColor="text1"/>
          <w:sz w:val="28"/>
          <w:szCs w:val="28"/>
        </w:rPr>
        <w:t xml:space="preserve">Communications </w:t>
      </w:r>
      <w:r w:rsidRPr="00C3024D" w:rsidR="00C3024D">
        <w:rPr>
          <w:rFonts w:cstheme="minorHAnsi"/>
          <w:b/>
          <w:color w:val="000000" w:themeColor="text1"/>
          <w:sz w:val="28"/>
          <w:szCs w:val="28"/>
        </w:rPr>
        <w:t>Framework</w:t>
      </w:r>
      <w:r w:rsidRPr="00C3024D">
        <w:rPr>
          <w:rFonts w:cstheme="minorHAnsi"/>
          <w:b/>
          <w:color w:val="000000" w:themeColor="text1"/>
          <w:sz w:val="28"/>
          <w:szCs w:val="28"/>
        </w:rPr>
        <w:t xml:space="preserve"> 2021</w:t>
      </w:r>
      <w:r w:rsidRPr="00C3024D" w:rsidR="00C3024D">
        <w:rPr>
          <w:rFonts w:cstheme="minorHAnsi"/>
          <w:b/>
          <w:color w:val="000000" w:themeColor="text1"/>
          <w:sz w:val="28"/>
          <w:szCs w:val="28"/>
        </w:rPr>
        <w:t>/22</w:t>
      </w:r>
    </w:p>
    <w:p w:rsidR="00F45DB6" w:rsidRPr="00724D3C" w:rsidP="001B300F">
      <w:pPr>
        <w:rPr>
          <w:rFonts w:cstheme="minorHAnsi"/>
          <w:b/>
          <w:color w:val="000000" w:themeColor="text1"/>
          <w:sz w:val="24"/>
          <w:szCs w:val="24"/>
        </w:rPr>
      </w:pPr>
      <w:r w:rsidRPr="00724D3C">
        <w:rPr>
          <w:rFonts w:cstheme="minorHAnsi"/>
          <w:b/>
          <w:color w:val="000000" w:themeColor="text1"/>
          <w:sz w:val="24"/>
          <w:szCs w:val="24"/>
        </w:rPr>
        <w:t>OVERVIEW</w:t>
      </w:r>
    </w:p>
    <w:p w:rsidR="00C1579D" w:rsidRPr="00724D3C" w:rsidP="00D81B1D">
      <w:pPr>
        <w:pStyle w:val="ListParagraph"/>
        <w:numPr>
          <w:ilvl w:val="0"/>
          <w:numId w:val="10"/>
        </w:numPr>
        <w:rPr>
          <w:rFonts w:cstheme="minorHAnsi"/>
          <w:color w:val="000000" w:themeColor="text1"/>
        </w:rPr>
      </w:pPr>
      <w:r w:rsidRPr="00724D3C">
        <w:rPr>
          <w:rFonts w:cstheme="minorHAnsi"/>
          <w:color w:val="000000" w:themeColor="text1"/>
        </w:rPr>
        <w:t xml:space="preserve">This document sets out </w:t>
      </w:r>
      <w:r w:rsidR="00C3024D">
        <w:rPr>
          <w:rFonts w:cstheme="minorHAnsi"/>
          <w:color w:val="000000" w:themeColor="text1"/>
        </w:rPr>
        <w:t xml:space="preserve">a framework for </w:t>
      </w:r>
      <w:r w:rsidRPr="00724D3C">
        <w:rPr>
          <w:rFonts w:cstheme="minorHAnsi"/>
          <w:color w:val="000000" w:themeColor="text1"/>
        </w:rPr>
        <w:t xml:space="preserve">communications activity for Lancashire Enterprise Partnership during </w:t>
      </w:r>
      <w:r w:rsidR="00C3024D">
        <w:rPr>
          <w:rFonts w:cstheme="minorHAnsi"/>
          <w:color w:val="000000" w:themeColor="text1"/>
        </w:rPr>
        <w:t xml:space="preserve">financial year </w:t>
      </w:r>
      <w:r w:rsidRPr="00C3024D">
        <w:rPr>
          <w:rFonts w:cstheme="minorHAnsi"/>
          <w:color w:val="000000" w:themeColor="text1"/>
        </w:rPr>
        <w:t>2021</w:t>
      </w:r>
      <w:r w:rsidRPr="00C3024D" w:rsidR="00C3024D">
        <w:rPr>
          <w:rFonts w:cstheme="minorHAnsi"/>
          <w:color w:val="000000" w:themeColor="text1"/>
        </w:rPr>
        <w:t>/22</w:t>
      </w:r>
      <w:r w:rsidRPr="00C3024D">
        <w:rPr>
          <w:rFonts w:cstheme="minorHAnsi"/>
          <w:color w:val="000000" w:themeColor="text1"/>
        </w:rPr>
        <w:t>.</w:t>
      </w:r>
    </w:p>
    <w:p w:rsidR="0093043D" w:rsidRPr="00724D3C" w:rsidP="0093043D">
      <w:pPr>
        <w:pStyle w:val="ListParagraph"/>
        <w:rPr>
          <w:rFonts w:cstheme="minorHAnsi"/>
          <w:color w:val="000000" w:themeColor="text1"/>
        </w:rPr>
      </w:pPr>
    </w:p>
    <w:p w:rsidR="005E5C01" w:rsidRPr="00724D3C" w:rsidP="00D81B1D">
      <w:pPr>
        <w:pStyle w:val="ListParagraph"/>
        <w:numPr>
          <w:ilvl w:val="0"/>
          <w:numId w:val="10"/>
        </w:numPr>
        <w:rPr>
          <w:rFonts w:cstheme="minorHAnsi"/>
          <w:color w:val="000000" w:themeColor="text1"/>
        </w:rPr>
      </w:pPr>
      <w:r w:rsidRPr="00724D3C">
        <w:rPr>
          <w:rFonts w:cstheme="minorHAnsi"/>
          <w:color w:val="000000" w:themeColor="text1"/>
        </w:rPr>
        <w:t>Communications activitie</w:t>
      </w:r>
      <w:r w:rsidR="007C2C26">
        <w:rPr>
          <w:rFonts w:cstheme="minorHAnsi"/>
          <w:color w:val="000000" w:themeColor="text1"/>
        </w:rPr>
        <w:t>s set out</w:t>
      </w:r>
      <w:r w:rsidRPr="00724D3C">
        <w:rPr>
          <w:rFonts w:cstheme="minorHAnsi"/>
          <w:color w:val="000000" w:themeColor="text1"/>
        </w:rPr>
        <w:t xml:space="preserve"> in this </w:t>
      </w:r>
      <w:r w:rsidR="007C2C26">
        <w:rPr>
          <w:rFonts w:cstheme="minorHAnsi"/>
          <w:color w:val="000000" w:themeColor="text1"/>
        </w:rPr>
        <w:t>framework</w:t>
      </w:r>
      <w:r w:rsidRPr="00724D3C">
        <w:rPr>
          <w:rFonts w:cstheme="minorHAnsi"/>
          <w:color w:val="000000" w:themeColor="text1"/>
        </w:rPr>
        <w:t xml:space="preserve"> have been grouped into four core areas of activity: </w:t>
      </w:r>
    </w:p>
    <w:p w:rsidR="005E5C01" w:rsidRPr="00724D3C" w:rsidP="00D81B1D">
      <w:pPr>
        <w:pStyle w:val="ListParagraph"/>
        <w:numPr>
          <w:ilvl w:val="1"/>
          <w:numId w:val="10"/>
        </w:numPr>
        <w:rPr>
          <w:rFonts w:cstheme="minorHAnsi"/>
          <w:color w:val="000000" w:themeColor="text1"/>
        </w:rPr>
      </w:pPr>
      <w:r>
        <w:rPr>
          <w:rFonts w:cstheme="minorHAnsi"/>
          <w:b/>
          <w:color w:val="000000" w:themeColor="text1"/>
        </w:rPr>
        <w:t>Communications M</w:t>
      </w:r>
      <w:r w:rsidRPr="00724D3C">
        <w:rPr>
          <w:rFonts w:cstheme="minorHAnsi"/>
          <w:b/>
          <w:color w:val="000000" w:themeColor="text1"/>
        </w:rPr>
        <w:t>anagement</w:t>
      </w:r>
      <w:r w:rsidRPr="00724D3C">
        <w:rPr>
          <w:rFonts w:cstheme="minorHAnsi"/>
          <w:color w:val="000000" w:themeColor="text1"/>
        </w:rPr>
        <w:t xml:space="preserve"> – providing strategic direction and co-ordination for all communications activity, ensuring consistency in messaging, and measuring the impact and effect of communications outputs</w:t>
      </w:r>
      <w:r w:rsidRPr="00724D3C" w:rsidR="0093043D">
        <w:rPr>
          <w:rFonts w:cstheme="minorHAnsi"/>
          <w:color w:val="000000" w:themeColor="text1"/>
        </w:rPr>
        <w:t>.</w:t>
      </w:r>
    </w:p>
    <w:p w:rsidR="005E5C01" w:rsidRPr="00724D3C" w:rsidP="00D81B1D">
      <w:pPr>
        <w:pStyle w:val="ListParagraph"/>
        <w:numPr>
          <w:ilvl w:val="1"/>
          <w:numId w:val="10"/>
        </w:numPr>
        <w:rPr>
          <w:rFonts w:cstheme="minorHAnsi"/>
          <w:color w:val="000000" w:themeColor="text1"/>
        </w:rPr>
      </w:pPr>
      <w:r>
        <w:rPr>
          <w:rFonts w:cstheme="minorHAnsi"/>
          <w:b/>
          <w:color w:val="000000" w:themeColor="text1"/>
        </w:rPr>
        <w:t>Stakeholder R</w:t>
      </w:r>
      <w:r w:rsidRPr="00724D3C">
        <w:rPr>
          <w:rFonts w:cstheme="minorHAnsi"/>
          <w:b/>
          <w:color w:val="000000" w:themeColor="text1"/>
        </w:rPr>
        <w:t>elations</w:t>
      </w:r>
      <w:r w:rsidRPr="00724D3C">
        <w:rPr>
          <w:rFonts w:cstheme="minorHAnsi"/>
          <w:color w:val="000000" w:themeColor="text1"/>
        </w:rPr>
        <w:t xml:space="preserve"> – managing the LEP's relationships with its core stakeholders – internally and externally, with partners, across our networks, and with the business community – at local</w:t>
      </w:r>
      <w:r w:rsidRPr="00724D3C" w:rsidR="001D5DB8">
        <w:rPr>
          <w:rFonts w:cstheme="minorHAnsi"/>
          <w:color w:val="000000" w:themeColor="text1"/>
        </w:rPr>
        <w:t xml:space="preserve"> (Lancashire)</w:t>
      </w:r>
      <w:r w:rsidRPr="00724D3C">
        <w:rPr>
          <w:rFonts w:cstheme="minorHAnsi"/>
          <w:color w:val="000000" w:themeColor="text1"/>
        </w:rPr>
        <w:t xml:space="preserve">, regional </w:t>
      </w:r>
      <w:r w:rsidRPr="00724D3C" w:rsidR="001D5DB8">
        <w:rPr>
          <w:rFonts w:cstheme="minorHAnsi"/>
          <w:color w:val="000000" w:themeColor="text1"/>
        </w:rPr>
        <w:t>(North West) and national (UK) levels</w:t>
      </w:r>
      <w:r w:rsidRPr="00724D3C">
        <w:rPr>
          <w:rFonts w:cstheme="minorHAnsi"/>
          <w:color w:val="000000" w:themeColor="text1"/>
        </w:rPr>
        <w:t>. This also includes public affairs and advocacy activities intended to influence public policy and opinion</w:t>
      </w:r>
      <w:r w:rsidRPr="00724D3C" w:rsidR="001D5DB8">
        <w:rPr>
          <w:rFonts w:cstheme="minorHAnsi"/>
          <w:color w:val="000000" w:themeColor="text1"/>
        </w:rPr>
        <w:t>.</w:t>
      </w:r>
      <w:r w:rsidRPr="00724D3C">
        <w:rPr>
          <w:rFonts w:cstheme="minorHAnsi"/>
          <w:color w:val="000000" w:themeColor="text1"/>
        </w:rPr>
        <w:t xml:space="preserve"> </w:t>
      </w:r>
    </w:p>
    <w:p w:rsidR="001D5DB8" w:rsidRPr="00724D3C" w:rsidP="00D81B1D">
      <w:pPr>
        <w:pStyle w:val="ListParagraph"/>
        <w:numPr>
          <w:ilvl w:val="1"/>
          <w:numId w:val="10"/>
        </w:numPr>
        <w:rPr>
          <w:rFonts w:cstheme="minorHAnsi"/>
          <w:color w:val="000000" w:themeColor="text1"/>
        </w:rPr>
      </w:pPr>
      <w:r w:rsidRPr="00724D3C">
        <w:rPr>
          <w:rFonts w:cstheme="minorHAnsi"/>
          <w:b/>
          <w:color w:val="000000" w:themeColor="text1"/>
        </w:rPr>
        <w:t xml:space="preserve">Media Relations </w:t>
      </w:r>
      <w:r w:rsidRPr="00724D3C">
        <w:rPr>
          <w:rFonts w:cstheme="minorHAnsi"/>
          <w:color w:val="000000" w:themeColor="text1"/>
        </w:rPr>
        <w:t xml:space="preserve">– strengthening our relationships with local, </w:t>
      </w:r>
      <w:r w:rsidRPr="00724D3C">
        <w:rPr>
          <w:rFonts w:cstheme="minorHAnsi"/>
          <w:color w:val="000000" w:themeColor="text1"/>
        </w:rPr>
        <w:t>regional</w:t>
      </w:r>
      <w:r w:rsidRPr="00724D3C">
        <w:rPr>
          <w:rFonts w:cstheme="minorHAnsi"/>
          <w:color w:val="000000" w:themeColor="text1"/>
        </w:rPr>
        <w:t xml:space="preserve"> and national media (whether print, online or broadcast) to ensure LEP messaging and influence is maximised, our reputation is enhanced, and our voice heard.</w:t>
      </w:r>
    </w:p>
    <w:p w:rsidR="001D5DB8" w:rsidRPr="00724D3C" w:rsidP="00D81B1D">
      <w:pPr>
        <w:pStyle w:val="ListParagraph"/>
        <w:numPr>
          <w:ilvl w:val="1"/>
          <w:numId w:val="10"/>
        </w:numPr>
        <w:rPr>
          <w:rFonts w:cstheme="minorHAnsi"/>
          <w:color w:val="000000" w:themeColor="text1"/>
        </w:rPr>
      </w:pPr>
      <w:r w:rsidRPr="00724D3C">
        <w:rPr>
          <w:rFonts w:cstheme="minorHAnsi"/>
          <w:b/>
          <w:color w:val="000000" w:themeColor="text1"/>
        </w:rPr>
        <w:t xml:space="preserve">Social &amp; Digital </w:t>
      </w:r>
      <w:r w:rsidRPr="00724D3C">
        <w:rPr>
          <w:rFonts w:cstheme="minorHAnsi"/>
          <w:color w:val="000000" w:themeColor="text1"/>
        </w:rPr>
        <w:t xml:space="preserve">– making best use of the LEP website and its social media feeds (specifically Twitter and LinkedIn). Our website is the 'shop window' for the LEP and, coupled with our social media feeds, is an important means of engaging a wider audience, disseminating our messages and achievements, </w:t>
      </w:r>
      <w:r w:rsidRPr="00724D3C" w:rsidR="0093043D">
        <w:rPr>
          <w:rFonts w:cstheme="minorHAnsi"/>
          <w:color w:val="000000" w:themeColor="text1"/>
        </w:rPr>
        <w:t>and enhancing our impact.</w:t>
      </w:r>
    </w:p>
    <w:p w:rsidR="0093043D" w:rsidRPr="00724D3C" w:rsidP="0093043D">
      <w:pPr>
        <w:pStyle w:val="ListParagraph"/>
        <w:ind w:left="1440"/>
        <w:rPr>
          <w:rFonts w:cstheme="minorHAnsi"/>
          <w:color w:val="000000" w:themeColor="text1"/>
        </w:rPr>
      </w:pPr>
    </w:p>
    <w:p w:rsidR="00C1579D" w:rsidRPr="00724D3C" w:rsidP="00D81B1D">
      <w:pPr>
        <w:pStyle w:val="ListParagraph"/>
        <w:numPr>
          <w:ilvl w:val="0"/>
          <w:numId w:val="10"/>
        </w:numPr>
        <w:rPr>
          <w:rFonts w:cstheme="minorHAnsi"/>
          <w:color w:val="000000" w:themeColor="text1"/>
        </w:rPr>
      </w:pPr>
      <w:r w:rsidRPr="00724D3C">
        <w:rPr>
          <w:rFonts w:cstheme="minorHAnsi"/>
          <w:color w:val="000000" w:themeColor="text1"/>
        </w:rPr>
        <w:t xml:space="preserve">The Communications </w:t>
      </w:r>
      <w:r w:rsidR="007C2C26">
        <w:rPr>
          <w:rFonts w:cstheme="minorHAnsi"/>
          <w:color w:val="000000" w:themeColor="text1"/>
        </w:rPr>
        <w:t>Framework</w:t>
      </w:r>
      <w:r w:rsidRPr="00724D3C">
        <w:rPr>
          <w:rFonts w:cstheme="minorHAnsi"/>
          <w:color w:val="000000" w:themeColor="text1"/>
        </w:rPr>
        <w:t xml:space="preserve"> is not intended to be an exhaustive list of activities. Whilst the LEP's objective must be to conduct a comprehensive programme of proactive actions to ensure the effective communication of </w:t>
      </w:r>
      <w:r w:rsidRPr="00724D3C" w:rsidR="0093043D">
        <w:rPr>
          <w:rFonts w:cstheme="minorHAnsi"/>
          <w:color w:val="000000" w:themeColor="text1"/>
        </w:rPr>
        <w:t xml:space="preserve">the LEP's work and impact, it is very likely that the LEP will also have to react and respond </w:t>
      </w:r>
      <w:r w:rsidRPr="00724D3C" w:rsidR="001A178F">
        <w:rPr>
          <w:rFonts w:cstheme="minorHAnsi"/>
          <w:color w:val="000000" w:themeColor="text1"/>
        </w:rPr>
        <w:t>– either to unexpected events or to seize opportunities as they present themselves. Given the ongoing situation with COVID-19 and unfolding events regarding the UK's new trading arrangements, this is more likely this year than in previous years.</w:t>
      </w:r>
    </w:p>
    <w:p w:rsidR="0093043D" w:rsidRPr="00724D3C" w:rsidP="0093043D">
      <w:pPr>
        <w:pStyle w:val="ListParagraph"/>
        <w:rPr>
          <w:rFonts w:cstheme="minorHAnsi"/>
          <w:color w:val="000000" w:themeColor="text1"/>
        </w:rPr>
      </w:pPr>
    </w:p>
    <w:p w:rsidR="0093043D" w:rsidRPr="00724D3C" w:rsidP="00D81B1D">
      <w:pPr>
        <w:pStyle w:val="ListParagraph"/>
        <w:numPr>
          <w:ilvl w:val="0"/>
          <w:numId w:val="10"/>
        </w:numPr>
        <w:rPr>
          <w:rFonts w:cstheme="minorHAnsi"/>
          <w:color w:val="000000" w:themeColor="text1"/>
        </w:rPr>
      </w:pPr>
      <w:r w:rsidRPr="00724D3C">
        <w:rPr>
          <w:rFonts w:cstheme="minorHAnsi"/>
          <w:color w:val="000000" w:themeColor="text1"/>
        </w:rPr>
        <w:t xml:space="preserve">In addition to setting out the LEP's communications </w:t>
      </w:r>
      <w:r w:rsidR="00892791">
        <w:rPr>
          <w:rFonts w:cstheme="minorHAnsi"/>
          <w:color w:val="000000" w:themeColor="text1"/>
        </w:rPr>
        <w:t>strategy</w:t>
      </w:r>
      <w:r w:rsidRPr="00724D3C">
        <w:rPr>
          <w:rFonts w:cstheme="minorHAnsi"/>
          <w:color w:val="000000" w:themeColor="text1"/>
        </w:rPr>
        <w:t xml:space="preserve"> for the year ahead, this </w:t>
      </w:r>
      <w:r w:rsidR="00A60A34">
        <w:rPr>
          <w:rFonts w:cstheme="minorHAnsi"/>
          <w:color w:val="000000" w:themeColor="text1"/>
        </w:rPr>
        <w:t>framework</w:t>
      </w:r>
      <w:r w:rsidRPr="00724D3C">
        <w:rPr>
          <w:rFonts w:cstheme="minorHAnsi"/>
          <w:color w:val="000000" w:themeColor="text1"/>
        </w:rPr>
        <w:t xml:space="preserve"> also identifies </w:t>
      </w:r>
      <w:r w:rsidRPr="00724D3C">
        <w:rPr>
          <w:rFonts w:cstheme="minorHAnsi"/>
          <w:color w:val="000000" w:themeColor="text1"/>
        </w:rPr>
        <w:t>a number of</w:t>
      </w:r>
      <w:r w:rsidRPr="00724D3C">
        <w:rPr>
          <w:rFonts w:cstheme="minorHAnsi"/>
          <w:color w:val="000000" w:themeColor="text1"/>
        </w:rPr>
        <w:t xml:space="preserve"> strategic challenges in </w:t>
      </w:r>
      <w:r w:rsidR="00615FC1">
        <w:rPr>
          <w:rFonts w:cstheme="minorHAnsi"/>
          <w:color w:val="000000" w:themeColor="text1"/>
        </w:rPr>
        <w:t xml:space="preserve">the </w:t>
      </w:r>
      <w:r w:rsidRPr="00724D3C">
        <w:rPr>
          <w:rFonts w:cstheme="minorHAnsi"/>
          <w:color w:val="000000" w:themeColor="text1"/>
        </w:rPr>
        <w:t>field of communications that the LEP needs to confront and overcome.</w:t>
      </w:r>
    </w:p>
    <w:p w:rsidR="00652EFE" w:rsidRPr="00724D3C" w:rsidP="00652EFE">
      <w:pPr>
        <w:pStyle w:val="ListParagraph"/>
        <w:rPr>
          <w:rFonts w:cstheme="minorHAnsi"/>
          <w:color w:val="000000" w:themeColor="text1"/>
        </w:rPr>
      </w:pPr>
    </w:p>
    <w:p w:rsidR="00652EFE" w:rsidRPr="00724D3C" w:rsidP="00D81B1D">
      <w:pPr>
        <w:pStyle w:val="ListParagraph"/>
        <w:numPr>
          <w:ilvl w:val="0"/>
          <w:numId w:val="10"/>
        </w:numPr>
        <w:rPr>
          <w:rFonts w:cstheme="minorHAnsi"/>
          <w:color w:val="000000" w:themeColor="text1"/>
        </w:rPr>
      </w:pPr>
      <w:r w:rsidRPr="00724D3C">
        <w:rPr>
          <w:rFonts w:cstheme="minorHAnsi"/>
          <w:color w:val="000000" w:themeColor="text1"/>
        </w:rPr>
        <w:t xml:space="preserve">This document is intended to be read and considered in conjunction with the </w:t>
      </w:r>
      <w:r w:rsidRPr="00724D3C">
        <w:rPr>
          <w:rFonts w:cstheme="minorHAnsi"/>
          <w:b/>
          <w:color w:val="000000" w:themeColor="text1"/>
        </w:rPr>
        <w:t xml:space="preserve">Stakeholder Engagement </w:t>
      </w:r>
      <w:r w:rsidR="00F15E4C">
        <w:rPr>
          <w:rFonts w:cstheme="minorHAnsi"/>
          <w:b/>
          <w:color w:val="000000" w:themeColor="text1"/>
        </w:rPr>
        <w:t xml:space="preserve">Framework </w:t>
      </w:r>
      <w:r w:rsidRPr="0012734B" w:rsidR="00F15E4C">
        <w:rPr>
          <w:rFonts w:cstheme="minorHAnsi"/>
          <w:bCs/>
          <w:color w:val="000000" w:themeColor="text1"/>
        </w:rPr>
        <w:t>and the</w:t>
      </w:r>
      <w:r w:rsidR="00F15E4C">
        <w:rPr>
          <w:rFonts w:cstheme="minorHAnsi"/>
          <w:b/>
          <w:color w:val="000000" w:themeColor="text1"/>
        </w:rPr>
        <w:t xml:space="preserve"> </w:t>
      </w:r>
      <w:r w:rsidR="0012734B">
        <w:rPr>
          <w:rFonts w:cstheme="minorHAnsi"/>
          <w:b/>
          <w:color w:val="000000" w:themeColor="text1"/>
        </w:rPr>
        <w:t>Communications &amp; Stakeholder</w:t>
      </w:r>
      <w:r w:rsidR="0012734B">
        <w:rPr>
          <w:rFonts w:cstheme="minorHAnsi"/>
          <w:color w:val="000000" w:themeColor="text1"/>
        </w:rPr>
        <w:t xml:space="preserve"> </w:t>
      </w:r>
      <w:r w:rsidRPr="00A60A34" w:rsidR="0012734B">
        <w:rPr>
          <w:rFonts w:cstheme="minorHAnsi"/>
          <w:b/>
          <w:bCs/>
          <w:color w:val="000000" w:themeColor="text1"/>
        </w:rPr>
        <w:t>Engagement Plan</w:t>
      </w:r>
      <w:r w:rsidR="0012734B">
        <w:rPr>
          <w:rFonts w:cstheme="minorHAnsi"/>
          <w:color w:val="000000" w:themeColor="text1"/>
        </w:rPr>
        <w:t xml:space="preserve"> (the latter of which sets out a provisional </w:t>
      </w:r>
      <w:r w:rsidR="00A60A34">
        <w:rPr>
          <w:rFonts w:cstheme="minorHAnsi"/>
          <w:color w:val="000000" w:themeColor="text1"/>
        </w:rPr>
        <w:t>timetable of activity for the year</w:t>
      </w:r>
      <w:r w:rsidR="00157F4F">
        <w:rPr>
          <w:rFonts w:cstheme="minorHAnsi"/>
          <w:color w:val="000000" w:themeColor="text1"/>
        </w:rPr>
        <w:t xml:space="preserve"> ahead</w:t>
      </w:r>
      <w:r w:rsidR="00A60A34">
        <w:rPr>
          <w:rFonts w:cstheme="minorHAnsi"/>
          <w:color w:val="000000" w:themeColor="text1"/>
        </w:rPr>
        <w:t>)</w:t>
      </w:r>
      <w:r w:rsidRPr="00724D3C">
        <w:rPr>
          <w:rFonts w:cstheme="minorHAnsi"/>
          <w:color w:val="000000" w:themeColor="text1"/>
        </w:rPr>
        <w:t xml:space="preserve"> </w:t>
      </w:r>
    </w:p>
    <w:p w:rsidR="001A178F" w:rsidRPr="00724D3C">
      <w:pPr>
        <w:rPr>
          <w:rFonts w:cstheme="minorHAnsi"/>
          <w:b/>
          <w:bCs/>
          <w:color w:val="000000" w:themeColor="text1"/>
          <w:sz w:val="24"/>
          <w:szCs w:val="24"/>
        </w:rPr>
      </w:pPr>
      <w:r w:rsidRPr="00724D3C">
        <w:rPr>
          <w:rFonts w:cstheme="minorHAnsi"/>
          <w:b/>
          <w:bCs/>
          <w:color w:val="000000" w:themeColor="text1"/>
          <w:sz w:val="24"/>
          <w:szCs w:val="24"/>
        </w:rPr>
        <w:br w:type="page"/>
      </w:r>
    </w:p>
    <w:p w:rsidR="007464F1" w:rsidRPr="00724D3C" w:rsidP="00F45DB6">
      <w:pPr>
        <w:rPr>
          <w:rFonts w:cstheme="minorHAnsi"/>
          <w:b/>
          <w:bCs/>
          <w:color w:val="000000" w:themeColor="text1"/>
          <w:sz w:val="24"/>
          <w:szCs w:val="24"/>
        </w:rPr>
      </w:pPr>
      <w:r w:rsidRPr="00724D3C">
        <w:rPr>
          <w:rFonts w:cstheme="minorHAnsi"/>
          <w:b/>
          <w:bCs/>
          <w:color w:val="000000" w:themeColor="text1"/>
          <w:sz w:val="24"/>
          <w:szCs w:val="24"/>
        </w:rPr>
        <w:t>OBJECTIVES &amp; MESSAGING</w:t>
      </w:r>
    </w:p>
    <w:p w:rsidR="001B5FBD" w:rsidRPr="00724D3C" w:rsidP="001B5FBD">
      <w:pPr>
        <w:rPr>
          <w:rFonts w:cstheme="minorHAnsi"/>
          <w:b/>
          <w:color w:val="000000" w:themeColor="text1"/>
        </w:rPr>
      </w:pPr>
      <w:r w:rsidRPr="00724D3C">
        <w:rPr>
          <w:rFonts w:cstheme="minorHAnsi"/>
          <w:b/>
          <w:color w:val="000000" w:themeColor="text1"/>
        </w:rPr>
        <w:t>Communications Objectives</w:t>
      </w:r>
    </w:p>
    <w:p w:rsidR="001B5FBD" w:rsidRPr="00724D3C" w:rsidP="001B5FBD">
      <w:pPr>
        <w:rPr>
          <w:rFonts w:cstheme="minorHAnsi"/>
          <w:color w:val="000000" w:themeColor="text1"/>
        </w:rPr>
      </w:pPr>
      <w:r w:rsidRPr="00724D3C">
        <w:rPr>
          <w:rFonts w:cstheme="minorHAnsi"/>
          <w:color w:val="000000" w:themeColor="text1"/>
        </w:rPr>
        <w:t xml:space="preserve">The LEP plans and conducts communications activities </w:t>
      </w:r>
      <w:r w:rsidRPr="00724D3C">
        <w:rPr>
          <w:rFonts w:cstheme="minorHAnsi"/>
          <w:color w:val="000000" w:themeColor="text1"/>
        </w:rPr>
        <w:t>in order to</w:t>
      </w:r>
      <w:r w:rsidRPr="00724D3C">
        <w:rPr>
          <w:rFonts w:cstheme="minorHAnsi"/>
          <w:color w:val="000000" w:themeColor="text1"/>
        </w:rPr>
        <w:t xml:space="preserve"> meet the following objectives:</w:t>
      </w:r>
    </w:p>
    <w:p w:rsidR="001B5FBD" w:rsidP="00D81B1D">
      <w:pPr>
        <w:pStyle w:val="ListParagraph"/>
        <w:numPr>
          <w:ilvl w:val="0"/>
          <w:numId w:val="8"/>
        </w:numPr>
        <w:rPr>
          <w:rFonts w:cstheme="minorHAnsi"/>
          <w:color w:val="000000" w:themeColor="text1"/>
        </w:rPr>
      </w:pPr>
      <w:r>
        <w:rPr>
          <w:rFonts w:cstheme="minorHAnsi"/>
          <w:color w:val="000000" w:themeColor="text1"/>
        </w:rPr>
        <w:t>E</w:t>
      </w:r>
      <w:r w:rsidRPr="00724D3C">
        <w:rPr>
          <w:rFonts w:cstheme="minorHAnsi"/>
          <w:color w:val="000000" w:themeColor="text1"/>
        </w:rPr>
        <w:t>nhance its reputation and increase the effectiveness of its communications to drive Lancashire's economic growth a</w:t>
      </w:r>
      <w:r>
        <w:rPr>
          <w:rFonts w:cstheme="minorHAnsi"/>
          <w:color w:val="000000" w:themeColor="text1"/>
        </w:rPr>
        <w:t>nd deliver its strategic intent</w:t>
      </w:r>
    </w:p>
    <w:p w:rsidR="00556C87" w:rsidP="00D81B1D">
      <w:pPr>
        <w:pStyle w:val="ListParagraph"/>
        <w:numPr>
          <w:ilvl w:val="0"/>
          <w:numId w:val="8"/>
        </w:numPr>
        <w:rPr>
          <w:rFonts w:cstheme="minorHAnsi"/>
          <w:color w:val="000000" w:themeColor="text1"/>
        </w:rPr>
      </w:pPr>
      <w:r>
        <w:rPr>
          <w:rFonts w:cstheme="minorHAnsi"/>
          <w:color w:val="000000" w:themeColor="text1"/>
        </w:rPr>
        <w:t xml:space="preserve">Ensure the LEP is a trusted source of credible, </w:t>
      </w:r>
      <w:r>
        <w:rPr>
          <w:rFonts w:cstheme="minorHAnsi"/>
          <w:color w:val="000000" w:themeColor="text1"/>
        </w:rPr>
        <w:t>relevant</w:t>
      </w:r>
      <w:r>
        <w:rPr>
          <w:rFonts w:cstheme="minorHAnsi"/>
          <w:color w:val="000000" w:themeColor="text1"/>
        </w:rPr>
        <w:t xml:space="preserve"> and insightful intelligence regarding the Lancashire economy</w:t>
      </w:r>
    </w:p>
    <w:p w:rsidR="00C276F0" w:rsidRPr="00724D3C" w:rsidP="00C276F0">
      <w:pPr>
        <w:pStyle w:val="ListParagraph"/>
        <w:numPr>
          <w:ilvl w:val="0"/>
          <w:numId w:val="8"/>
        </w:numPr>
        <w:rPr>
          <w:rFonts w:cstheme="minorHAnsi"/>
          <w:color w:val="000000" w:themeColor="text1"/>
        </w:rPr>
      </w:pPr>
      <w:r w:rsidRPr="00724D3C">
        <w:rPr>
          <w:rFonts w:cstheme="minorHAnsi"/>
          <w:color w:val="000000" w:themeColor="text1"/>
        </w:rPr>
        <w:t>Create and develop new partnerships to deliver its core objectives</w:t>
      </w:r>
      <w:r>
        <w:rPr>
          <w:rFonts w:cstheme="minorHAnsi"/>
          <w:color w:val="000000" w:themeColor="text1"/>
        </w:rPr>
        <w:t xml:space="preserve"> and promote existing partnership working</w:t>
      </w:r>
    </w:p>
    <w:p w:rsidR="001B5FBD" w:rsidRPr="00724D3C" w:rsidP="00D81B1D">
      <w:pPr>
        <w:pStyle w:val="ListParagraph"/>
        <w:numPr>
          <w:ilvl w:val="0"/>
          <w:numId w:val="8"/>
        </w:numPr>
        <w:rPr>
          <w:rFonts w:cstheme="minorHAnsi"/>
          <w:color w:val="000000" w:themeColor="text1"/>
        </w:rPr>
      </w:pPr>
      <w:r w:rsidRPr="00724D3C">
        <w:rPr>
          <w:rFonts w:cstheme="minorHAnsi"/>
          <w:color w:val="000000" w:themeColor="text1"/>
        </w:rPr>
        <w:t>Foster a positive image of the LEP</w:t>
      </w:r>
    </w:p>
    <w:p w:rsidR="001B5FBD" w:rsidRPr="00724D3C" w:rsidP="00D81B1D">
      <w:pPr>
        <w:pStyle w:val="ListParagraph"/>
        <w:numPr>
          <w:ilvl w:val="0"/>
          <w:numId w:val="8"/>
        </w:numPr>
        <w:rPr>
          <w:rFonts w:cstheme="minorHAnsi"/>
          <w:color w:val="000000" w:themeColor="text1"/>
        </w:rPr>
      </w:pPr>
      <w:r w:rsidRPr="00724D3C">
        <w:rPr>
          <w:rFonts w:cstheme="minorHAnsi"/>
          <w:color w:val="000000" w:themeColor="text1"/>
        </w:rPr>
        <w:t xml:space="preserve">Influence how the </w:t>
      </w:r>
      <w:r w:rsidRPr="00724D3C">
        <w:rPr>
          <w:rFonts w:cstheme="minorHAnsi"/>
          <w:color w:val="000000" w:themeColor="text1"/>
        </w:rPr>
        <w:t>general public</w:t>
      </w:r>
      <w:r w:rsidRPr="00724D3C">
        <w:rPr>
          <w:rFonts w:cstheme="minorHAnsi"/>
          <w:color w:val="000000" w:themeColor="text1"/>
        </w:rPr>
        <w:t xml:space="preserve"> and key stakeholders see the LEP</w:t>
      </w:r>
    </w:p>
    <w:p w:rsidR="001B5FBD" w:rsidRPr="00724D3C" w:rsidP="00D81B1D">
      <w:pPr>
        <w:pStyle w:val="ListParagraph"/>
        <w:numPr>
          <w:ilvl w:val="0"/>
          <w:numId w:val="8"/>
        </w:numPr>
        <w:rPr>
          <w:rFonts w:cstheme="minorHAnsi"/>
          <w:color w:val="000000" w:themeColor="text1"/>
        </w:rPr>
      </w:pPr>
      <w:r w:rsidRPr="00724D3C">
        <w:rPr>
          <w:rFonts w:cstheme="minorHAnsi"/>
          <w:color w:val="000000" w:themeColor="text1"/>
        </w:rPr>
        <w:t xml:space="preserve">Nurture a healthy familiarity with all those who </w:t>
      </w:r>
      <w:r w:rsidRPr="00724D3C">
        <w:rPr>
          <w:rFonts w:cstheme="minorHAnsi"/>
          <w:color w:val="000000" w:themeColor="text1"/>
        </w:rPr>
        <w:t>come into contact with</w:t>
      </w:r>
      <w:r w:rsidRPr="00724D3C">
        <w:rPr>
          <w:rFonts w:cstheme="minorHAnsi"/>
          <w:color w:val="000000" w:themeColor="text1"/>
        </w:rPr>
        <w:t xml:space="preserve"> the LEP and the LEP's activities, its services, its people and its policies</w:t>
      </w:r>
    </w:p>
    <w:p w:rsidR="001B5FBD" w:rsidRPr="00724D3C" w:rsidP="00D81B1D">
      <w:pPr>
        <w:pStyle w:val="ListParagraph"/>
        <w:numPr>
          <w:ilvl w:val="0"/>
          <w:numId w:val="8"/>
        </w:numPr>
        <w:rPr>
          <w:rFonts w:cstheme="minorHAnsi"/>
          <w:color w:val="000000" w:themeColor="text1"/>
        </w:rPr>
      </w:pPr>
      <w:r w:rsidRPr="00724D3C">
        <w:rPr>
          <w:rFonts w:cstheme="minorHAnsi"/>
          <w:color w:val="000000" w:themeColor="text1"/>
        </w:rPr>
        <w:t xml:space="preserve">Create a constructive climate for businesses for information, </w:t>
      </w:r>
      <w:r w:rsidRPr="00724D3C">
        <w:rPr>
          <w:rFonts w:cstheme="minorHAnsi"/>
          <w:color w:val="000000" w:themeColor="text1"/>
        </w:rPr>
        <w:t>recognition</w:t>
      </w:r>
      <w:r w:rsidRPr="00724D3C">
        <w:rPr>
          <w:rFonts w:cstheme="minorHAnsi"/>
          <w:color w:val="000000" w:themeColor="text1"/>
        </w:rPr>
        <w:t xml:space="preserve"> and involvement </w:t>
      </w:r>
    </w:p>
    <w:p w:rsidR="001B5FBD" w:rsidRPr="00556C87" w:rsidP="00D81B1D">
      <w:pPr>
        <w:pStyle w:val="ListParagraph"/>
        <w:numPr>
          <w:ilvl w:val="0"/>
          <w:numId w:val="8"/>
        </w:numPr>
        <w:rPr>
          <w:rFonts w:cstheme="minorHAnsi"/>
          <w:color w:val="000000" w:themeColor="text1"/>
        </w:rPr>
      </w:pPr>
      <w:r w:rsidRPr="00724D3C">
        <w:rPr>
          <w:rFonts w:cstheme="minorHAnsi"/>
          <w:color w:val="000000" w:themeColor="text1"/>
        </w:rPr>
        <w:t>Bring the concerns of Lancashire businesses into the hub of strategic decision-making of the LEP</w:t>
      </w:r>
      <w:r w:rsidR="00556C87">
        <w:rPr>
          <w:rFonts w:cstheme="minorHAnsi"/>
          <w:color w:val="000000" w:themeColor="text1"/>
        </w:rPr>
        <w:t xml:space="preserve"> and exert a positive influence on public policy and decision making in the region and at a national level</w:t>
      </w:r>
    </w:p>
    <w:p w:rsidR="001B5FBD" w:rsidRPr="00724D3C" w:rsidP="00D81B1D">
      <w:pPr>
        <w:pStyle w:val="ListParagraph"/>
        <w:numPr>
          <w:ilvl w:val="0"/>
          <w:numId w:val="8"/>
        </w:numPr>
        <w:rPr>
          <w:rFonts w:cstheme="minorHAnsi"/>
          <w:color w:val="000000" w:themeColor="text1"/>
        </w:rPr>
      </w:pPr>
      <w:r w:rsidRPr="00724D3C">
        <w:rPr>
          <w:rFonts w:cstheme="minorHAnsi"/>
          <w:color w:val="000000" w:themeColor="text1"/>
        </w:rPr>
        <w:t>Taking our social and economic values and vision out into the world</w:t>
      </w:r>
    </w:p>
    <w:p w:rsidR="001B5FBD" w:rsidRPr="00724D3C" w:rsidP="00652EFE">
      <w:pPr>
        <w:ind w:left="407"/>
        <w:rPr>
          <w:rFonts w:cstheme="minorHAnsi"/>
          <w:color w:val="000000" w:themeColor="text1"/>
        </w:rPr>
      </w:pPr>
      <w:r w:rsidRPr="00724D3C">
        <w:rPr>
          <w:rFonts w:cstheme="minorHAnsi"/>
          <w:color w:val="000000" w:themeColor="text1"/>
        </w:rPr>
        <w:t xml:space="preserve">It is very important that the LEP engages its audiences effectively; without this, it won't achieve its vision and strategic impact for Lancashire. There will be a degree of overlap of target audiences with other organisations such as local government and Marketing Lancashire, but the emphasis and objectives are different; the LEP must endeavour to respect coherence of communications where audiences and objectives overlap. Key audiences are often opinion leaders, business leaders, regulatory bodies, government, politicians, </w:t>
      </w:r>
      <w:r w:rsidR="0008286C">
        <w:rPr>
          <w:rFonts w:cstheme="minorHAnsi"/>
          <w:color w:val="000000" w:themeColor="text1"/>
        </w:rPr>
        <w:t xml:space="preserve">and </w:t>
      </w:r>
      <w:r w:rsidRPr="00724D3C">
        <w:rPr>
          <w:rFonts w:cstheme="minorHAnsi"/>
          <w:color w:val="000000" w:themeColor="text1"/>
        </w:rPr>
        <w:t>pressure groups.</w:t>
      </w:r>
    </w:p>
    <w:p w:rsidR="001B5FBD" w:rsidRPr="00724D3C" w:rsidP="00C1579D">
      <w:pPr>
        <w:rPr>
          <w:rFonts w:cstheme="minorHAnsi"/>
          <w:b/>
          <w:color w:val="000000" w:themeColor="text1"/>
        </w:rPr>
      </w:pPr>
      <w:r w:rsidRPr="00724D3C">
        <w:rPr>
          <w:rFonts w:cstheme="minorHAnsi"/>
          <w:b/>
          <w:color w:val="000000" w:themeColor="text1"/>
        </w:rPr>
        <w:t>Messaging</w:t>
      </w:r>
    </w:p>
    <w:p w:rsidR="001A178F" w:rsidRPr="00724D3C" w:rsidP="00C1579D">
      <w:pPr>
        <w:rPr>
          <w:rFonts w:cstheme="minorHAnsi"/>
          <w:color w:val="000000" w:themeColor="text1"/>
        </w:rPr>
      </w:pPr>
      <w:r w:rsidRPr="00724D3C">
        <w:rPr>
          <w:rFonts w:cstheme="minorHAnsi"/>
          <w:color w:val="000000" w:themeColor="text1"/>
        </w:rPr>
        <w:t xml:space="preserve">Local Enterprise Partnerships are comparatively unique organisations in the UK economic and political landscape, fusing business, </w:t>
      </w:r>
      <w:r w:rsidRPr="00724D3C">
        <w:rPr>
          <w:rFonts w:cstheme="minorHAnsi"/>
          <w:color w:val="000000" w:themeColor="text1"/>
        </w:rPr>
        <w:t>education</w:t>
      </w:r>
      <w:r w:rsidRPr="00724D3C">
        <w:rPr>
          <w:rFonts w:cstheme="minorHAnsi"/>
          <w:color w:val="000000" w:themeColor="text1"/>
        </w:rPr>
        <w:t xml:space="preserve"> and local government. Any effort to communicate about the Lancashire Enterprise Partnership must recognise that some audiences will be unfamiliar with the concept of a LEP generally</w:t>
      </w:r>
      <w:r w:rsidRPr="00724D3C" w:rsidR="001B5FBD">
        <w:rPr>
          <w:rFonts w:cstheme="minorHAnsi"/>
          <w:color w:val="000000" w:themeColor="text1"/>
        </w:rPr>
        <w:t xml:space="preserve"> in addition to being unacquainted or unaware </w:t>
      </w:r>
      <w:r w:rsidRPr="00724D3C">
        <w:rPr>
          <w:rFonts w:cstheme="minorHAnsi"/>
          <w:color w:val="000000" w:themeColor="text1"/>
        </w:rPr>
        <w:t>with the work a</w:t>
      </w:r>
      <w:r w:rsidRPr="00724D3C" w:rsidR="001B5FBD">
        <w:rPr>
          <w:rFonts w:cstheme="minorHAnsi"/>
          <w:color w:val="000000" w:themeColor="text1"/>
        </w:rPr>
        <w:t xml:space="preserve">nd successes of our </w:t>
      </w:r>
      <w:r w:rsidRPr="00724D3C" w:rsidR="001B5FBD">
        <w:rPr>
          <w:rFonts w:cstheme="minorHAnsi"/>
          <w:color w:val="000000" w:themeColor="text1"/>
        </w:rPr>
        <w:t>LEP in particular</w:t>
      </w:r>
      <w:r w:rsidRPr="00724D3C" w:rsidR="001B5FBD">
        <w:rPr>
          <w:rFonts w:cstheme="minorHAnsi"/>
          <w:color w:val="000000" w:themeColor="text1"/>
        </w:rPr>
        <w:t xml:space="preserve">. It is therefore important that we develop and maintain a core narrative, key </w:t>
      </w:r>
      <w:r w:rsidRPr="00724D3C" w:rsidR="001B5FBD">
        <w:rPr>
          <w:rFonts w:cstheme="minorHAnsi"/>
          <w:color w:val="000000" w:themeColor="text1"/>
        </w:rPr>
        <w:t>messaging</w:t>
      </w:r>
      <w:r w:rsidRPr="00724D3C" w:rsidR="001B5FBD">
        <w:rPr>
          <w:rFonts w:cstheme="minorHAnsi"/>
          <w:color w:val="000000" w:themeColor="text1"/>
        </w:rPr>
        <w:t xml:space="preserve"> and a strong sense of brand identity across our communications activities.</w:t>
      </w:r>
    </w:p>
    <w:p w:rsidR="001A178F" w:rsidRPr="00724D3C" w:rsidP="00C1579D">
      <w:pPr>
        <w:rPr>
          <w:rFonts w:cstheme="minorHAnsi"/>
          <w:b/>
          <w:i/>
          <w:color w:val="000000" w:themeColor="text1"/>
        </w:rPr>
      </w:pPr>
      <w:r w:rsidRPr="00724D3C">
        <w:rPr>
          <w:rFonts w:cstheme="minorHAnsi"/>
          <w:b/>
          <w:i/>
          <w:color w:val="000000" w:themeColor="text1"/>
        </w:rPr>
        <w:t>Core Narrative</w:t>
      </w:r>
    </w:p>
    <w:p w:rsidR="00C1579D" w:rsidRPr="00724D3C" w:rsidP="00C1579D">
      <w:pPr>
        <w:rPr>
          <w:rFonts w:cstheme="minorHAnsi"/>
          <w:color w:val="000000" w:themeColor="text1"/>
        </w:rPr>
      </w:pPr>
      <w:r w:rsidRPr="00724D3C">
        <w:rPr>
          <w:rFonts w:cstheme="minorHAnsi"/>
          <w:color w:val="000000" w:themeColor="text1"/>
        </w:rPr>
        <w:t xml:space="preserve">Since its inception in 2011, the LEP has developed </w:t>
      </w:r>
      <w:r w:rsidR="0059067C">
        <w:rPr>
          <w:rFonts w:cstheme="minorHAnsi"/>
          <w:color w:val="000000" w:themeColor="text1"/>
        </w:rPr>
        <w:t>bold</w:t>
      </w:r>
      <w:r w:rsidRPr="00724D3C">
        <w:rPr>
          <w:rFonts w:cstheme="minorHAnsi"/>
          <w:color w:val="000000" w:themeColor="text1"/>
        </w:rPr>
        <w:t xml:space="preserve"> plans, underpinned by a strong evidence base, to realise </w:t>
      </w:r>
      <w:r w:rsidRPr="00724D3C" w:rsidR="001A178F">
        <w:rPr>
          <w:rFonts w:cstheme="minorHAnsi"/>
          <w:color w:val="000000" w:themeColor="text1"/>
        </w:rPr>
        <w:t>its</w:t>
      </w:r>
      <w:r w:rsidRPr="00724D3C">
        <w:rPr>
          <w:rFonts w:cstheme="minorHAnsi"/>
          <w:color w:val="000000" w:themeColor="text1"/>
        </w:rPr>
        <w:t xml:space="preserve"> ambitions through the development of the Strategic Economic Plan (SEP), the draft Local Industrial Strategy (LIS) and more recently the Strategic Framework (SF). This strong strategic focus has enabled the LEP to secure a £1billion growth plan</w:t>
      </w:r>
      <w:r w:rsidR="00556C87">
        <w:rPr>
          <w:rFonts w:cstheme="minorHAnsi"/>
          <w:color w:val="000000" w:themeColor="text1"/>
        </w:rPr>
        <w:t xml:space="preserve"> – including funding from the City Deal, Growing </w:t>
      </w:r>
      <w:r w:rsidR="00556C87">
        <w:rPr>
          <w:rFonts w:cstheme="minorHAnsi"/>
          <w:color w:val="000000" w:themeColor="text1"/>
        </w:rPr>
        <w:t>Places</w:t>
      </w:r>
      <w:r w:rsidR="00556C87">
        <w:rPr>
          <w:rFonts w:cstheme="minorHAnsi"/>
          <w:color w:val="000000" w:themeColor="text1"/>
        </w:rPr>
        <w:t xml:space="preserve"> and the Getting Building fund -</w:t>
      </w:r>
      <w:r w:rsidRPr="00724D3C">
        <w:rPr>
          <w:rFonts w:cstheme="minorHAnsi"/>
          <w:color w:val="000000" w:themeColor="text1"/>
        </w:rPr>
        <w:t xml:space="preserve"> </w:t>
      </w:r>
      <w:r w:rsidR="00556C87">
        <w:rPr>
          <w:rFonts w:cstheme="minorHAnsi"/>
          <w:color w:val="000000" w:themeColor="text1"/>
        </w:rPr>
        <w:t>which has brought forward over 7</w:t>
      </w:r>
      <w:r w:rsidRPr="00724D3C">
        <w:rPr>
          <w:rFonts w:cstheme="minorHAnsi"/>
          <w:color w:val="000000" w:themeColor="text1"/>
        </w:rPr>
        <w:t>0 major growth initiatives throughout the county.</w:t>
      </w:r>
    </w:p>
    <w:p w:rsidR="00F45DB6" w:rsidRPr="00724D3C" w:rsidP="00F45DB6">
      <w:pPr>
        <w:rPr>
          <w:rFonts w:cstheme="minorHAnsi"/>
          <w:color w:val="000000" w:themeColor="text1"/>
        </w:rPr>
      </w:pPr>
      <w:r w:rsidRPr="00724D3C">
        <w:rPr>
          <w:rFonts w:cstheme="minorHAnsi"/>
          <w:color w:val="000000" w:themeColor="text1"/>
        </w:rPr>
        <w:t>Whilst</w:t>
      </w:r>
      <w:r w:rsidRPr="00724D3C" w:rsidR="00C1579D">
        <w:rPr>
          <w:rFonts w:cstheme="minorHAnsi"/>
          <w:color w:val="000000" w:themeColor="text1"/>
        </w:rPr>
        <w:t xml:space="preserve"> the LEP is</w:t>
      </w:r>
      <w:r w:rsidRPr="00724D3C">
        <w:rPr>
          <w:rFonts w:cstheme="minorHAnsi"/>
          <w:color w:val="000000" w:themeColor="text1"/>
        </w:rPr>
        <w:t xml:space="preserve"> </w:t>
      </w:r>
      <w:r w:rsidRPr="00724D3C" w:rsidR="00652EFE">
        <w:rPr>
          <w:rFonts w:cstheme="minorHAnsi"/>
          <w:color w:val="000000" w:themeColor="text1"/>
        </w:rPr>
        <w:t xml:space="preserve">not involved in direct delivery, </w:t>
      </w:r>
      <w:r w:rsidRPr="00724D3C">
        <w:rPr>
          <w:rFonts w:cstheme="minorHAnsi"/>
          <w:color w:val="000000" w:themeColor="text1"/>
        </w:rPr>
        <w:t xml:space="preserve">our role is to be a: </w:t>
      </w:r>
    </w:p>
    <w:p w:rsidR="00F45DB6" w:rsidRPr="00724D3C" w:rsidP="00652EFE">
      <w:pPr>
        <w:ind w:left="720"/>
        <w:rPr>
          <w:rFonts w:cstheme="minorHAnsi"/>
          <w:color w:val="000000" w:themeColor="text1"/>
        </w:rPr>
      </w:pPr>
      <w:r w:rsidRPr="00724D3C">
        <w:rPr>
          <w:rFonts w:cstheme="minorHAnsi"/>
          <w:color w:val="000000" w:themeColor="text1"/>
        </w:rPr>
        <w:t xml:space="preserve">• </w:t>
      </w:r>
      <w:r w:rsidRPr="00724D3C">
        <w:rPr>
          <w:rFonts w:cstheme="minorHAnsi"/>
          <w:b/>
          <w:bCs/>
          <w:color w:val="000000" w:themeColor="text1"/>
        </w:rPr>
        <w:t>Strategic leader</w:t>
      </w:r>
      <w:r w:rsidRPr="00724D3C">
        <w:rPr>
          <w:rFonts w:cstheme="minorHAnsi"/>
          <w:color w:val="000000" w:themeColor="text1"/>
        </w:rPr>
        <w:t xml:space="preserve">: to develop a long-term vision for the Lancashire economy </w:t>
      </w:r>
      <w:r w:rsidRPr="00724D3C" w:rsidR="00070348">
        <w:rPr>
          <w:rFonts w:cstheme="minorHAnsi"/>
          <w:color w:val="000000" w:themeColor="text1"/>
        </w:rPr>
        <w:t>and strategy for economic growth and job creation</w:t>
      </w:r>
    </w:p>
    <w:p w:rsidR="00F45DB6" w:rsidRPr="00724D3C" w:rsidP="00652EFE">
      <w:pPr>
        <w:ind w:left="720"/>
        <w:rPr>
          <w:rFonts w:cstheme="minorHAnsi"/>
          <w:color w:val="000000" w:themeColor="text1"/>
        </w:rPr>
      </w:pPr>
      <w:r w:rsidRPr="00724D3C">
        <w:rPr>
          <w:rFonts w:cstheme="minorHAnsi"/>
          <w:color w:val="000000" w:themeColor="text1"/>
        </w:rPr>
        <w:t xml:space="preserve">• </w:t>
      </w:r>
      <w:r w:rsidRPr="00724D3C">
        <w:rPr>
          <w:rFonts w:cstheme="minorHAnsi"/>
          <w:b/>
          <w:bCs/>
          <w:color w:val="000000" w:themeColor="text1"/>
        </w:rPr>
        <w:t>Co-ordinator</w:t>
      </w:r>
      <w:r w:rsidRPr="00724D3C">
        <w:rPr>
          <w:rFonts w:cstheme="minorHAnsi"/>
          <w:color w:val="000000" w:themeColor="text1"/>
        </w:rPr>
        <w:t>: to encourage collaborative and inclusive behaviours, creating the relationships and networks that are needed for partnership working to flourish</w:t>
      </w:r>
    </w:p>
    <w:p w:rsidR="001B300F" w:rsidRPr="00724D3C" w:rsidP="00652EFE">
      <w:pPr>
        <w:ind w:left="720"/>
        <w:rPr>
          <w:rFonts w:cstheme="minorHAnsi"/>
          <w:color w:val="000000" w:themeColor="text1"/>
        </w:rPr>
      </w:pPr>
      <w:r w:rsidRPr="00724D3C">
        <w:rPr>
          <w:rFonts w:cstheme="minorHAnsi"/>
          <w:color w:val="000000" w:themeColor="text1"/>
        </w:rPr>
        <w:t xml:space="preserve">• </w:t>
      </w:r>
      <w:r w:rsidRPr="00724D3C">
        <w:rPr>
          <w:rFonts w:cstheme="minorHAnsi"/>
          <w:b/>
          <w:bCs/>
          <w:color w:val="000000" w:themeColor="text1"/>
        </w:rPr>
        <w:t>Influencer</w:t>
      </w:r>
      <w:r w:rsidRPr="00724D3C">
        <w:rPr>
          <w:rFonts w:cstheme="minorHAnsi"/>
          <w:color w:val="000000" w:themeColor="text1"/>
        </w:rPr>
        <w:t xml:space="preserve">: we will continue to develop our reputation as the voice for the Lancashire economy to attract Government investment and influence Government policy on behalf of businesses, </w:t>
      </w:r>
      <w:r w:rsidRPr="00724D3C">
        <w:rPr>
          <w:rFonts w:cstheme="minorHAnsi"/>
          <w:color w:val="000000" w:themeColor="text1"/>
        </w:rPr>
        <w:t>stakeholders</w:t>
      </w:r>
      <w:r w:rsidRPr="00724D3C">
        <w:rPr>
          <w:rFonts w:cstheme="minorHAnsi"/>
          <w:color w:val="000000" w:themeColor="text1"/>
        </w:rPr>
        <w:t xml:space="preserve"> and the wider community</w:t>
      </w:r>
    </w:p>
    <w:p w:rsidR="00806ECA" w:rsidRPr="00724D3C" w:rsidP="00652EFE">
      <w:pPr>
        <w:ind w:left="720"/>
        <w:rPr>
          <w:rFonts w:cstheme="minorHAnsi"/>
          <w:color w:val="000000" w:themeColor="text1"/>
        </w:rPr>
      </w:pPr>
      <w:r w:rsidRPr="00724D3C">
        <w:rPr>
          <w:rFonts w:cstheme="minorHAnsi"/>
          <w:color w:val="000000" w:themeColor="text1"/>
        </w:rPr>
        <w:t xml:space="preserve"> • </w:t>
      </w:r>
      <w:r w:rsidRPr="00724D3C">
        <w:rPr>
          <w:rFonts w:cstheme="minorHAnsi"/>
          <w:b/>
          <w:bCs/>
          <w:color w:val="000000" w:themeColor="text1"/>
        </w:rPr>
        <w:t>Investor</w:t>
      </w:r>
      <w:r w:rsidRPr="00724D3C">
        <w:rPr>
          <w:rFonts w:cstheme="minorHAnsi"/>
          <w:color w:val="000000" w:themeColor="text1"/>
        </w:rPr>
        <w:t>: we will continue to demonstrate our ability to secure</w:t>
      </w:r>
      <w:r w:rsidRPr="00724D3C" w:rsidR="001B300F">
        <w:rPr>
          <w:rFonts w:cstheme="minorHAnsi"/>
          <w:color w:val="000000" w:themeColor="text1"/>
        </w:rPr>
        <w:t xml:space="preserve"> significant public sector and leverage private sector investment in projects which will provide the impetus to facilitate economic growth</w:t>
      </w:r>
    </w:p>
    <w:p w:rsidR="00E66CF9" w:rsidRPr="00724D3C" w:rsidP="00E66CF9">
      <w:pPr>
        <w:autoSpaceDE w:val="0"/>
        <w:autoSpaceDN w:val="0"/>
        <w:adjustRightInd w:val="0"/>
        <w:spacing w:after="0" w:line="240" w:lineRule="auto"/>
        <w:rPr>
          <w:rFonts w:cstheme="minorHAnsi"/>
          <w:b/>
          <w:i/>
          <w:color w:val="000000" w:themeColor="text1"/>
        </w:rPr>
      </w:pPr>
      <w:r w:rsidRPr="00724D3C">
        <w:rPr>
          <w:rFonts w:cstheme="minorHAnsi"/>
          <w:b/>
          <w:i/>
          <w:color w:val="000000" w:themeColor="text1"/>
        </w:rPr>
        <w:t xml:space="preserve">LEP </w:t>
      </w:r>
      <w:r w:rsidRPr="00724D3C">
        <w:rPr>
          <w:rFonts w:cstheme="minorHAnsi"/>
          <w:b/>
          <w:i/>
          <w:color w:val="000000" w:themeColor="text1"/>
        </w:rPr>
        <w:t>Key Messages</w:t>
      </w:r>
    </w:p>
    <w:p w:rsidR="00E66CF9" w:rsidRPr="00724D3C" w:rsidP="00E66CF9">
      <w:pPr>
        <w:autoSpaceDE w:val="0"/>
        <w:autoSpaceDN w:val="0"/>
        <w:adjustRightInd w:val="0"/>
        <w:spacing w:after="0" w:line="240" w:lineRule="auto"/>
        <w:rPr>
          <w:rFonts w:cstheme="minorHAnsi"/>
          <w:color w:val="000000" w:themeColor="text1"/>
        </w:rPr>
      </w:pPr>
    </w:p>
    <w:p w:rsidR="00EE6868" w:rsidRPr="00724D3C" w:rsidP="00D81B1D">
      <w:pPr>
        <w:pStyle w:val="ListParagraph"/>
        <w:numPr>
          <w:ilvl w:val="0"/>
          <w:numId w:val="1"/>
        </w:numPr>
        <w:rPr>
          <w:rFonts w:cstheme="minorHAnsi"/>
          <w:color w:val="000000" w:themeColor="text1"/>
        </w:rPr>
      </w:pPr>
      <w:r w:rsidRPr="00724D3C">
        <w:rPr>
          <w:rFonts w:cstheme="minorHAnsi"/>
          <w:b/>
          <w:color w:val="000000" w:themeColor="text1"/>
        </w:rPr>
        <w:t>The LEP is partnership driven</w:t>
      </w:r>
      <w:r w:rsidRPr="00724D3C">
        <w:rPr>
          <w:rFonts w:cstheme="minorHAnsi"/>
          <w:color w:val="000000" w:themeColor="text1"/>
        </w:rPr>
        <w:t>: th</w:t>
      </w:r>
      <w:r w:rsidRPr="00724D3C" w:rsidR="006319E6">
        <w:rPr>
          <w:rFonts w:cstheme="minorHAnsi"/>
          <w:color w:val="000000" w:themeColor="text1"/>
        </w:rPr>
        <w:t xml:space="preserve">e LEP takes a collaborative, </w:t>
      </w:r>
      <w:r w:rsidRPr="00724D3C">
        <w:rPr>
          <w:rFonts w:cstheme="minorHAnsi"/>
          <w:color w:val="000000" w:themeColor="text1"/>
        </w:rPr>
        <w:t xml:space="preserve">inclusive </w:t>
      </w:r>
      <w:r w:rsidRPr="00724D3C" w:rsidR="006319E6">
        <w:rPr>
          <w:rFonts w:cstheme="minorHAnsi"/>
          <w:color w:val="000000" w:themeColor="text1"/>
        </w:rPr>
        <w:t xml:space="preserve">and supportive </w:t>
      </w:r>
      <w:r w:rsidRPr="00724D3C">
        <w:rPr>
          <w:rFonts w:cstheme="minorHAnsi"/>
          <w:color w:val="000000" w:themeColor="text1"/>
        </w:rPr>
        <w:t xml:space="preserve">approach to all activity </w:t>
      </w:r>
      <w:r w:rsidRPr="00724D3C">
        <w:rPr>
          <w:rFonts w:cstheme="minorHAnsi"/>
          <w:color w:val="000000" w:themeColor="text1"/>
        </w:rPr>
        <w:t xml:space="preserve">which is based on consensus to drive strategic activity based on a robust evidence base to achieve positive demonstrable outcomes and inclusive growth throughout the whole </w:t>
      </w:r>
      <w:r w:rsidRPr="00724D3C" w:rsidR="006319E6">
        <w:rPr>
          <w:rFonts w:cstheme="minorHAnsi"/>
          <w:color w:val="000000" w:themeColor="text1"/>
        </w:rPr>
        <w:t xml:space="preserve">of the </w:t>
      </w:r>
      <w:r w:rsidRPr="00724D3C">
        <w:rPr>
          <w:rFonts w:cstheme="minorHAnsi"/>
          <w:color w:val="000000" w:themeColor="text1"/>
        </w:rPr>
        <w:t>County</w:t>
      </w:r>
    </w:p>
    <w:p w:rsidR="00EE6868" w:rsidRPr="00724D3C" w:rsidP="00D81B1D">
      <w:pPr>
        <w:pStyle w:val="ListParagraph"/>
        <w:numPr>
          <w:ilvl w:val="0"/>
          <w:numId w:val="1"/>
        </w:numPr>
        <w:rPr>
          <w:rFonts w:cstheme="minorHAnsi"/>
          <w:color w:val="000000" w:themeColor="text1"/>
        </w:rPr>
      </w:pPr>
      <w:r w:rsidRPr="00724D3C">
        <w:rPr>
          <w:rFonts w:cstheme="minorHAnsi"/>
          <w:b/>
          <w:color w:val="000000" w:themeColor="text1"/>
        </w:rPr>
        <w:t>The LEP is business led</w:t>
      </w:r>
      <w:r w:rsidRPr="00724D3C">
        <w:rPr>
          <w:rFonts w:cstheme="minorHAnsi"/>
          <w:color w:val="000000" w:themeColor="text1"/>
        </w:rPr>
        <w:t>: the LEP is viewed as an organisation with strong relationships with the Lancashi</w:t>
      </w:r>
      <w:r w:rsidRPr="00724D3C" w:rsidR="006319E6">
        <w:rPr>
          <w:rFonts w:cstheme="minorHAnsi"/>
          <w:color w:val="000000" w:themeColor="text1"/>
        </w:rPr>
        <w:t>re business community and</w:t>
      </w:r>
      <w:r w:rsidRPr="00724D3C">
        <w:rPr>
          <w:rFonts w:cstheme="minorHAnsi"/>
          <w:color w:val="000000" w:themeColor="text1"/>
        </w:rPr>
        <w:t xml:space="preserve"> a thorough understan</w:t>
      </w:r>
      <w:r w:rsidRPr="00724D3C" w:rsidR="006319E6">
        <w:rPr>
          <w:rFonts w:cstheme="minorHAnsi"/>
          <w:color w:val="000000" w:themeColor="text1"/>
        </w:rPr>
        <w:t>ding of what the businesses need to grow the Lancashire economy</w:t>
      </w:r>
    </w:p>
    <w:p w:rsidR="006319E6" w:rsidRPr="00724D3C" w:rsidP="00D81B1D">
      <w:pPr>
        <w:pStyle w:val="ListParagraph"/>
        <w:numPr>
          <w:ilvl w:val="0"/>
          <w:numId w:val="1"/>
        </w:numPr>
        <w:rPr>
          <w:rFonts w:cstheme="minorHAnsi"/>
          <w:color w:val="000000" w:themeColor="text1"/>
        </w:rPr>
      </w:pPr>
      <w:r w:rsidRPr="00724D3C">
        <w:rPr>
          <w:rFonts w:cstheme="minorHAnsi"/>
          <w:b/>
          <w:color w:val="000000" w:themeColor="text1"/>
        </w:rPr>
        <w:t>The LEP is strategic</w:t>
      </w:r>
      <w:r w:rsidRPr="00724D3C">
        <w:rPr>
          <w:rFonts w:cstheme="minorHAnsi"/>
          <w:color w:val="000000" w:themeColor="text1"/>
        </w:rPr>
        <w:t xml:space="preserve">:  the LEP is identified as the sole pan-Lancashire </w:t>
      </w:r>
      <w:r w:rsidRPr="00724D3C" w:rsidR="00806ECA">
        <w:rPr>
          <w:rFonts w:cstheme="minorHAnsi"/>
          <w:color w:val="000000" w:themeColor="text1"/>
        </w:rPr>
        <w:t xml:space="preserve">organisation with the overarching strategic oversight </w:t>
      </w:r>
      <w:r w:rsidRPr="00724D3C" w:rsidR="004447A5">
        <w:rPr>
          <w:rFonts w:cstheme="minorHAnsi"/>
          <w:color w:val="000000" w:themeColor="text1"/>
        </w:rPr>
        <w:t>to inform investment decisions</w:t>
      </w:r>
      <w:r w:rsidRPr="00724D3C" w:rsidR="00DE0197">
        <w:rPr>
          <w:rFonts w:cstheme="minorHAnsi"/>
          <w:color w:val="000000" w:themeColor="text1"/>
        </w:rPr>
        <w:t xml:space="preserve"> and promoted by BEIS and MHCLG as the lead organisations for economic development growth and job creation</w:t>
      </w:r>
    </w:p>
    <w:p w:rsidR="006319E6" w:rsidRPr="00724D3C" w:rsidP="00D81B1D">
      <w:pPr>
        <w:pStyle w:val="ListParagraph"/>
        <w:numPr>
          <w:ilvl w:val="0"/>
          <w:numId w:val="1"/>
        </w:numPr>
        <w:rPr>
          <w:rFonts w:cstheme="minorHAnsi"/>
          <w:color w:val="000000" w:themeColor="text1"/>
        </w:rPr>
      </w:pPr>
      <w:r w:rsidRPr="00724D3C">
        <w:rPr>
          <w:rFonts w:cstheme="minorHAnsi"/>
          <w:b/>
          <w:color w:val="000000" w:themeColor="text1"/>
        </w:rPr>
        <w:t>The LEP is seen as investment focussed</w:t>
      </w:r>
      <w:r w:rsidRPr="00724D3C">
        <w:rPr>
          <w:rFonts w:cstheme="minorHAnsi"/>
          <w:color w:val="000000" w:themeColor="text1"/>
        </w:rPr>
        <w:t xml:space="preserve">: promoting Lancashire's key strengths regionally, </w:t>
      </w:r>
      <w:r w:rsidRPr="00724D3C">
        <w:rPr>
          <w:rFonts w:cstheme="minorHAnsi"/>
          <w:color w:val="000000" w:themeColor="text1"/>
        </w:rPr>
        <w:t>nationally</w:t>
      </w:r>
      <w:r w:rsidRPr="00724D3C">
        <w:rPr>
          <w:rFonts w:cstheme="minorHAnsi"/>
          <w:color w:val="000000" w:themeColor="text1"/>
        </w:rPr>
        <w:t xml:space="preserve"> and internationally to ensure the Lancashire offer is seen as a significant contributor to both the regional and national economies and wins an increased share of government and commercial investment</w:t>
      </w:r>
    </w:p>
    <w:p w:rsidR="00425C42" w:rsidRPr="00724D3C" w:rsidP="00425C42">
      <w:pPr>
        <w:rPr>
          <w:rFonts w:cstheme="minorHAnsi"/>
          <w:b/>
          <w:color w:val="000000" w:themeColor="text1"/>
        </w:rPr>
      </w:pPr>
      <w:r w:rsidRPr="00724D3C">
        <w:rPr>
          <w:rFonts w:cstheme="minorHAnsi"/>
          <w:b/>
          <w:color w:val="000000" w:themeColor="text1"/>
        </w:rPr>
        <w:t>Guiding Principles</w:t>
      </w:r>
      <w:r w:rsidRPr="00724D3C" w:rsidR="003B1BF8">
        <w:rPr>
          <w:rFonts w:cstheme="minorHAnsi"/>
          <w:b/>
          <w:color w:val="000000" w:themeColor="text1"/>
        </w:rPr>
        <w:t xml:space="preserve"> for LEP Communications</w:t>
      </w:r>
    </w:p>
    <w:p w:rsidR="00425C42" w:rsidRPr="00724D3C" w:rsidP="00425C42">
      <w:pPr>
        <w:rPr>
          <w:color w:val="000000" w:themeColor="text1"/>
        </w:rPr>
      </w:pPr>
      <w:r w:rsidRPr="00724D3C">
        <w:rPr>
          <w:color w:val="000000" w:themeColor="text1"/>
        </w:rPr>
        <w:t>The 2021</w:t>
      </w:r>
      <w:r w:rsidR="00B33107">
        <w:rPr>
          <w:color w:val="000000" w:themeColor="text1"/>
        </w:rPr>
        <w:t>/22</w:t>
      </w:r>
      <w:r w:rsidRPr="00724D3C">
        <w:rPr>
          <w:color w:val="000000" w:themeColor="text1"/>
        </w:rPr>
        <w:t xml:space="preserve"> Communications </w:t>
      </w:r>
      <w:r w:rsidR="00B33107">
        <w:rPr>
          <w:color w:val="000000" w:themeColor="text1"/>
        </w:rPr>
        <w:t xml:space="preserve">Framework </w:t>
      </w:r>
      <w:r w:rsidRPr="00724D3C">
        <w:rPr>
          <w:color w:val="000000" w:themeColor="text1"/>
        </w:rPr>
        <w:t xml:space="preserve">is built on </w:t>
      </w:r>
      <w:r w:rsidRPr="00724D3C">
        <w:rPr>
          <w:color w:val="000000" w:themeColor="text1"/>
        </w:rPr>
        <w:t xml:space="preserve">the guiding principles </w:t>
      </w:r>
      <w:r w:rsidRPr="00724D3C">
        <w:rPr>
          <w:color w:val="000000" w:themeColor="text1"/>
        </w:rPr>
        <w:t>detailed in the National Assurance Framework to ensure the LEP is:</w:t>
      </w:r>
    </w:p>
    <w:p w:rsidR="00425C42" w:rsidRPr="00724D3C" w:rsidP="00D81B1D">
      <w:pPr>
        <w:pStyle w:val="ListParagraph"/>
        <w:numPr>
          <w:ilvl w:val="0"/>
          <w:numId w:val="7"/>
        </w:numPr>
        <w:rPr>
          <w:color w:val="000000" w:themeColor="text1"/>
        </w:rPr>
      </w:pPr>
      <w:r w:rsidRPr="00724D3C">
        <w:rPr>
          <w:b/>
          <w:color w:val="000000" w:themeColor="text1"/>
        </w:rPr>
        <w:t>Transparent</w:t>
      </w:r>
      <w:r w:rsidRPr="00724D3C">
        <w:rPr>
          <w:color w:val="000000" w:themeColor="text1"/>
        </w:rPr>
        <w:t>: Information on decisions taken by the LEP Board is available and how ongoing engagement has informed key decisions and strategy development.  When we are unable to share information, we will explain the reasons fully and clearly.</w:t>
      </w:r>
    </w:p>
    <w:p w:rsidR="00425C42" w:rsidRPr="00724D3C" w:rsidP="00D81B1D">
      <w:pPr>
        <w:pStyle w:val="ListParagraph"/>
        <w:numPr>
          <w:ilvl w:val="0"/>
          <w:numId w:val="7"/>
        </w:numPr>
        <w:rPr>
          <w:color w:val="000000" w:themeColor="text1"/>
        </w:rPr>
      </w:pPr>
      <w:r w:rsidRPr="00724D3C">
        <w:rPr>
          <w:b/>
          <w:color w:val="000000" w:themeColor="text1"/>
        </w:rPr>
        <w:t>Two-way</w:t>
      </w:r>
      <w:r w:rsidRPr="00724D3C">
        <w:rPr>
          <w:color w:val="000000" w:themeColor="text1"/>
        </w:rPr>
        <w:t xml:space="preserve">:  The LEP will create opportunities for open and honest feedback. </w:t>
      </w:r>
    </w:p>
    <w:p w:rsidR="00425C42" w:rsidRPr="00724D3C" w:rsidP="00D81B1D">
      <w:pPr>
        <w:pStyle w:val="ListParagraph"/>
        <w:numPr>
          <w:ilvl w:val="0"/>
          <w:numId w:val="7"/>
        </w:numPr>
        <w:rPr>
          <w:color w:val="000000" w:themeColor="text1"/>
        </w:rPr>
      </w:pPr>
      <w:r w:rsidRPr="00724D3C">
        <w:rPr>
          <w:b/>
          <w:color w:val="000000" w:themeColor="text1"/>
        </w:rPr>
        <w:t>Timely and Targeted</w:t>
      </w:r>
      <w:r w:rsidRPr="00724D3C">
        <w:rPr>
          <w:color w:val="000000" w:themeColor="text1"/>
        </w:rPr>
        <w:t>:  Information is provided when needed, ensuring it is relevant and set within the right context.</w:t>
      </w:r>
    </w:p>
    <w:p w:rsidR="00425C42" w:rsidRPr="00724D3C" w:rsidP="00D81B1D">
      <w:pPr>
        <w:pStyle w:val="ListParagraph"/>
        <w:numPr>
          <w:ilvl w:val="0"/>
          <w:numId w:val="7"/>
        </w:numPr>
        <w:rPr>
          <w:color w:val="000000" w:themeColor="text1"/>
        </w:rPr>
      </w:pPr>
      <w:r w:rsidRPr="00724D3C">
        <w:rPr>
          <w:b/>
          <w:color w:val="000000" w:themeColor="text1"/>
        </w:rPr>
        <w:t>Clear</w:t>
      </w:r>
      <w:r w:rsidRPr="00724D3C">
        <w:rPr>
          <w:color w:val="000000" w:themeColor="text1"/>
        </w:rPr>
        <w:t>:  Communication will be in plain English, easy to understand and not open to interpretation.</w:t>
      </w:r>
    </w:p>
    <w:p w:rsidR="00425C42" w:rsidRPr="00724D3C" w:rsidP="00D81B1D">
      <w:pPr>
        <w:pStyle w:val="ListParagraph"/>
        <w:numPr>
          <w:ilvl w:val="0"/>
          <w:numId w:val="7"/>
        </w:numPr>
        <w:rPr>
          <w:color w:val="000000" w:themeColor="text1"/>
        </w:rPr>
      </w:pPr>
      <w:r w:rsidRPr="00724D3C">
        <w:rPr>
          <w:b/>
          <w:color w:val="000000" w:themeColor="text1"/>
        </w:rPr>
        <w:t>Credible</w:t>
      </w:r>
      <w:r w:rsidRPr="00724D3C">
        <w:rPr>
          <w:color w:val="000000" w:themeColor="text1"/>
        </w:rPr>
        <w:t>:  The LEP's messages will mean something and the content is trusted and without undue influence.</w:t>
      </w:r>
    </w:p>
    <w:p w:rsidR="00652EFE" w:rsidRPr="00724D3C" w:rsidP="009A6F4E">
      <w:pPr>
        <w:rPr>
          <w:rFonts w:cstheme="minorHAnsi"/>
          <w:b/>
          <w:color w:val="000000" w:themeColor="text1"/>
          <w:sz w:val="24"/>
          <w:szCs w:val="24"/>
        </w:rPr>
      </w:pPr>
    </w:p>
    <w:p w:rsidR="00652EFE" w:rsidRPr="00724D3C">
      <w:pPr>
        <w:rPr>
          <w:rFonts w:cstheme="minorHAnsi"/>
          <w:b/>
          <w:color w:val="000000" w:themeColor="text1"/>
          <w:sz w:val="24"/>
          <w:szCs w:val="24"/>
        </w:rPr>
      </w:pPr>
      <w:r w:rsidRPr="00724D3C">
        <w:rPr>
          <w:rFonts w:cstheme="minorHAnsi"/>
          <w:b/>
          <w:color w:val="000000" w:themeColor="text1"/>
          <w:sz w:val="24"/>
          <w:szCs w:val="24"/>
        </w:rPr>
        <w:br w:type="page"/>
      </w:r>
    </w:p>
    <w:p w:rsidR="00DB38C0" w:rsidRPr="00724D3C" w:rsidP="00A16CAD">
      <w:pPr>
        <w:rPr>
          <w:rFonts w:cstheme="minorHAnsi"/>
          <w:b/>
          <w:color w:val="000000" w:themeColor="text1"/>
          <w:sz w:val="24"/>
          <w:szCs w:val="24"/>
        </w:rPr>
      </w:pPr>
      <w:r w:rsidRPr="00724D3C">
        <w:rPr>
          <w:rFonts w:cstheme="minorHAnsi"/>
          <w:b/>
          <w:color w:val="000000" w:themeColor="text1"/>
          <w:sz w:val="24"/>
          <w:szCs w:val="24"/>
        </w:rPr>
        <w:t>COMMUNICATIONS CHALLENGES</w:t>
      </w:r>
    </w:p>
    <w:p w:rsidR="00DB38C0" w:rsidRPr="00724D3C" w:rsidP="00A16CAD">
      <w:pPr>
        <w:rPr>
          <w:color w:val="000000" w:themeColor="text1"/>
        </w:rPr>
      </w:pPr>
      <w:r w:rsidRPr="00724D3C">
        <w:rPr>
          <w:color w:val="000000" w:themeColor="text1"/>
        </w:rPr>
        <w:t xml:space="preserve">This section seeks to define the key communications challenges that </w:t>
      </w:r>
      <w:r w:rsidR="00A57CE3">
        <w:rPr>
          <w:color w:val="000000" w:themeColor="text1"/>
        </w:rPr>
        <w:t>the LEP's recently appointed Head of Strategic Communications</w:t>
      </w:r>
      <w:r w:rsidRPr="00724D3C">
        <w:rPr>
          <w:color w:val="000000" w:themeColor="text1"/>
        </w:rPr>
        <w:t xml:space="preserve"> ha</w:t>
      </w:r>
      <w:r w:rsidR="00A57CE3">
        <w:rPr>
          <w:color w:val="000000" w:themeColor="text1"/>
        </w:rPr>
        <w:t>s</w:t>
      </w:r>
      <w:r w:rsidR="007614F1">
        <w:rPr>
          <w:color w:val="000000" w:themeColor="text1"/>
        </w:rPr>
        <w:t xml:space="preserve"> </w:t>
      </w:r>
      <w:r w:rsidRPr="00724D3C">
        <w:rPr>
          <w:color w:val="000000" w:themeColor="text1"/>
        </w:rPr>
        <w:t xml:space="preserve">identified in </w:t>
      </w:r>
      <w:r w:rsidR="007614F1">
        <w:rPr>
          <w:color w:val="000000" w:themeColor="text1"/>
        </w:rPr>
        <w:t xml:space="preserve">a </w:t>
      </w:r>
      <w:r w:rsidR="00C3715C">
        <w:rPr>
          <w:color w:val="000000" w:themeColor="text1"/>
        </w:rPr>
        <w:t>communications audit</w:t>
      </w:r>
      <w:r w:rsidRPr="00724D3C">
        <w:rPr>
          <w:color w:val="000000" w:themeColor="text1"/>
        </w:rPr>
        <w:t xml:space="preserve"> and identifies potential solutions. As with the Communications </w:t>
      </w:r>
      <w:r w:rsidR="00E5110C">
        <w:rPr>
          <w:color w:val="000000" w:themeColor="text1"/>
        </w:rPr>
        <w:t xml:space="preserve">Framework </w:t>
      </w:r>
      <w:r w:rsidRPr="00724D3C">
        <w:rPr>
          <w:color w:val="000000" w:themeColor="text1"/>
        </w:rPr>
        <w:t>generally, this list is not exhaustive – I fully expect other challenges to present themselves moving forward. As and when they do, appropriate</w:t>
      </w:r>
      <w:r w:rsidRPr="00724D3C">
        <w:rPr>
          <w:color w:val="000000" w:themeColor="text1"/>
        </w:rPr>
        <w:t xml:space="preserve"> solutions will be recommended and brought to the LEP Board for consideration and approval.</w:t>
      </w:r>
    </w:p>
    <w:p w:rsidR="00A16CAD" w:rsidRPr="00724D3C" w:rsidP="00DB38C0">
      <w:pPr>
        <w:rPr>
          <w:color w:val="000000" w:themeColor="text1"/>
        </w:rPr>
      </w:pPr>
      <w:r w:rsidRPr="00724D3C">
        <w:rPr>
          <w:color w:val="000000" w:themeColor="text1"/>
        </w:rPr>
        <w:t>Again, these c</w:t>
      </w:r>
      <w:r w:rsidRPr="00724D3C">
        <w:rPr>
          <w:color w:val="000000" w:themeColor="text1"/>
        </w:rPr>
        <w:t>hallenges have been sub-divided into four categories – the three key pillars of the LEP’</w:t>
      </w:r>
      <w:r w:rsidRPr="00724D3C">
        <w:rPr>
          <w:color w:val="000000" w:themeColor="text1"/>
        </w:rPr>
        <w:t>s communications activity (media relations</w:t>
      </w:r>
      <w:r w:rsidRPr="00724D3C">
        <w:rPr>
          <w:color w:val="000000" w:themeColor="text1"/>
        </w:rPr>
        <w:t>, social and digital, and stakeholder relations) plus the over-arching, strategic theme of communications management.</w:t>
      </w:r>
      <w:r w:rsidRPr="00724D3C">
        <w:rPr>
          <w:color w:val="000000" w:themeColor="text1"/>
        </w:rPr>
        <w:t xml:space="preserve"> </w:t>
      </w:r>
      <w:r w:rsidR="00F01763">
        <w:rPr>
          <w:color w:val="000000" w:themeColor="text1"/>
        </w:rPr>
        <w:t xml:space="preserve">For the sake of brevity, what </w:t>
      </w:r>
      <w:r w:rsidR="00C3715C">
        <w:rPr>
          <w:color w:val="000000" w:themeColor="text1"/>
        </w:rPr>
        <w:t xml:space="preserve">is </w:t>
      </w:r>
      <w:r w:rsidR="00F01763">
        <w:rPr>
          <w:color w:val="000000" w:themeColor="text1"/>
        </w:rPr>
        <w:t>refer</w:t>
      </w:r>
      <w:r w:rsidR="00C3715C">
        <w:rPr>
          <w:color w:val="000000" w:themeColor="text1"/>
        </w:rPr>
        <w:t>red</w:t>
      </w:r>
      <w:r w:rsidR="00F01763">
        <w:rPr>
          <w:color w:val="000000" w:themeColor="text1"/>
        </w:rPr>
        <w:t xml:space="preserve"> to as stakeholder relations includes not just managing our relationships with key stakeholders, but also any advocacy, public </w:t>
      </w:r>
      <w:r w:rsidR="00F01763">
        <w:rPr>
          <w:color w:val="000000" w:themeColor="text1"/>
        </w:rPr>
        <w:t>affairs</w:t>
      </w:r>
      <w:r w:rsidR="00F01763">
        <w:rPr>
          <w:color w:val="000000" w:themeColor="text1"/>
        </w:rPr>
        <w:t xml:space="preserve"> or lobbying activities that the LEP undertakes. </w:t>
      </w:r>
      <w:r w:rsidRPr="00724D3C">
        <w:rPr>
          <w:color w:val="000000" w:themeColor="text1"/>
        </w:rPr>
        <w:t>A key challenge in each category has been identified as ‘measuring impact’. This is vital in managing communications</w:t>
      </w:r>
      <w:r w:rsidR="00C3715C">
        <w:rPr>
          <w:color w:val="000000" w:themeColor="text1"/>
        </w:rPr>
        <w:t xml:space="preserve"> </w:t>
      </w:r>
      <w:r w:rsidRPr="00724D3C">
        <w:rPr>
          <w:color w:val="000000" w:themeColor="text1"/>
        </w:rPr>
        <w:t>performance, and in determining where value is being added. It will also be essential to measure impact to satisfy our most important internal audience – the LEP Board.</w:t>
      </w:r>
    </w:p>
    <w:p w:rsidR="00A16CAD" w:rsidRPr="00724D3C" w:rsidP="00DB38C0">
      <w:pPr>
        <w:rPr>
          <w:color w:val="000000" w:themeColor="text1"/>
        </w:rPr>
      </w:pPr>
      <w:r w:rsidRPr="00724D3C">
        <w:rPr>
          <w:color w:val="000000" w:themeColor="text1"/>
        </w:rPr>
        <w:t>(</w:t>
      </w:r>
      <w:r w:rsidRPr="00724D3C">
        <w:rPr>
          <w:color w:val="000000" w:themeColor="text1"/>
        </w:rPr>
        <w:t>I have sought to minimise, wherever possible, solutions that incur significant additional costs. Furthermore, none of these solutions require the recruitment of additional staff</w:t>
      </w:r>
      <w:r w:rsidRPr="00724D3C">
        <w:rPr>
          <w:color w:val="000000" w:themeColor="text1"/>
        </w:rPr>
        <w:t>)</w:t>
      </w:r>
      <w:r w:rsidRPr="00724D3C">
        <w:rPr>
          <w:color w:val="000000" w:themeColor="text1"/>
        </w:rPr>
        <w:t>.</w:t>
      </w:r>
    </w:p>
    <w:p w:rsidR="00A16CAD" w:rsidRPr="00724D3C" w:rsidP="00A16CAD">
      <w:pPr>
        <w:rPr>
          <w:b/>
          <w:color w:val="000000" w:themeColor="text1"/>
        </w:rPr>
      </w:pPr>
      <w:r w:rsidRPr="00724D3C">
        <w:rPr>
          <w:b/>
          <w:color w:val="000000" w:themeColor="text1"/>
        </w:rPr>
        <w:t>Communications Management</w:t>
      </w:r>
    </w:p>
    <w:tbl>
      <w:tblPr>
        <w:tblStyle w:val="TableGrid"/>
        <w:tblW w:w="0" w:type="auto"/>
        <w:tblLook w:val="04A0"/>
      </w:tblPr>
      <w:tblGrid>
        <w:gridCol w:w="4508"/>
        <w:gridCol w:w="4508"/>
      </w:tblGrid>
      <w:tr w:rsidTr="00DB38C0">
        <w:tblPrEx>
          <w:tblW w:w="0" w:type="auto"/>
          <w:tblLook w:val="04A0"/>
        </w:tblPrEx>
        <w:tc>
          <w:tcPr>
            <w:tcW w:w="4508" w:type="dxa"/>
          </w:tcPr>
          <w:p w:rsidR="00DB38C0" w:rsidRPr="00724D3C" w:rsidP="00A16CAD">
            <w:pPr>
              <w:rPr>
                <w:b/>
                <w:color w:val="000000" w:themeColor="text1"/>
              </w:rPr>
            </w:pPr>
            <w:r w:rsidRPr="00724D3C">
              <w:rPr>
                <w:b/>
                <w:color w:val="000000" w:themeColor="text1"/>
              </w:rPr>
              <w:t>Challenge</w:t>
            </w:r>
          </w:p>
        </w:tc>
        <w:tc>
          <w:tcPr>
            <w:tcW w:w="4508" w:type="dxa"/>
          </w:tcPr>
          <w:p w:rsidR="00DB38C0" w:rsidRPr="00724D3C" w:rsidP="00A16CAD">
            <w:pPr>
              <w:rPr>
                <w:b/>
                <w:color w:val="000000" w:themeColor="text1"/>
              </w:rPr>
            </w:pPr>
            <w:r w:rsidRPr="00724D3C">
              <w:rPr>
                <w:b/>
                <w:color w:val="000000" w:themeColor="text1"/>
              </w:rPr>
              <w:t>Solution</w:t>
            </w:r>
          </w:p>
        </w:tc>
      </w:tr>
      <w:tr w:rsidTr="00C17EEE">
        <w:tblPrEx>
          <w:tblW w:w="0" w:type="auto"/>
          <w:tblLook w:val="04A0"/>
        </w:tblPrEx>
        <w:trPr>
          <w:trHeight w:val="4297"/>
        </w:trPr>
        <w:tc>
          <w:tcPr>
            <w:tcW w:w="4508" w:type="dxa"/>
          </w:tcPr>
          <w:p w:rsidR="00DB38C0" w:rsidRPr="00724D3C" w:rsidP="00D81B1D">
            <w:pPr>
              <w:pStyle w:val="ListParagraph"/>
              <w:numPr>
                <w:ilvl w:val="0"/>
                <w:numId w:val="16"/>
              </w:numPr>
              <w:rPr>
                <w:b/>
                <w:color w:val="000000" w:themeColor="text1"/>
                <w:u w:val="single"/>
              </w:rPr>
            </w:pPr>
            <w:r w:rsidRPr="00724D3C">
              <w:rPr>
                <w:b/>
                <w:color w:val="000000" w:themeColor="text1"/>
                <w:u w:val="single"/>
              </w:rPr>
              <w:t>Measuring Impact</w:t>
            </w:r>
          </w:p>
          <w:p w:rsidR="00DB38C0" w:rsidRPr="00724D3C" w:rsidP="00DB38C0">
            <w:pPr>
              <w:rPr>
                <w:color w:val="000000" w:themeColor="text1"/>
              </w:rPr>
            </w:pPr>
          </w:p>
          <w:p w:rsidR="00DB38C0" w:rsidRPr="00724D3C" w:rsidP="00DB38C0">
            <w:pPr>
              <w:rPr>
                <w:color w:val="000000" w:themeColor="text1"/>
              </w:rPr>
            </w:pPr>
            <w:r w:rsidRPr="00724D3C">
              <w:rPr>
                <w:color w:val="000000" w:themeColor="text1"/>
              </w:rPr>
              <w:t xml:space="preserve">A challenge impacting each communications pillar, and a strategic goal for the </w:t>
            </w:r>
            <w:r w:rsidRPr="00724D3C">
              <w:rPr>
                <w:color w:val="000000" w:themeColor="text1"/>
              </w:rPr>
              <w:t>communications function as a whole</w:t>
            </w:r>
            <w:r w:rsidRPr="00724D3C">
              <w:rPr>
                <w:color w:val="000000" w:themeColor="text1"/>
              </w:rPr>
              <w:t>. Currently, the LEP does not have an established way of measuring the impact of its communications or determining success in the field of communications.</w:t>
            </w:r>
          </w:p>
          <w:p w:rsidR="00DB38C0" w:rsidRPr="00724D3C" w:rsidP="00DB38C0">
            <w:pPr>
              <w:rPr>
                <w:color w:val="000000" w:themeColor="text1"/>
              </w:rPr>
            </w:pPr>
          </w:p>
        </w:tc>
        <w:tc>
          <w:tcPr>
            <w:tcW w:w="4508" w:type="dxa"/>
          </w:tcPr>
          <w:p w:rsidR="00DB38C0" w:rsidRPr="00724D3C" w:rsidP="00DB38C0">
            <w:pPr>
              <w:rPr>
                <w:color w:val="000000" w:themeColor="text1"/>
              </w:rPr>
            </w:pPr>
            <w:r w:rsidRPr="00724D3C">
              <w:rPr>
                <w:b/>
                <w:bCs/>
                <w:color w:val="000000" w:themeColor="text1"/>
                <w:u w:val="single"/>
              </w:rPr>
              <w:t>Create a ‘Communications Dashboard’</w:t>
            </w:r>
            <w:r w:rsidRPr="00724D3C">
              <w:rPr>
                <w:color w:val="000000" w:themeColor="text1"/>
              </w:rPr>
              <w:t xml:space="preserve"> – a series of measurable outputs to gauge the impact of LEP activity across all pillars of activity. These should be stretching, robust, comprehensive, and ensure that we are still able to distinguish between quantity and quality.</w:t>
            </w:r>
          </w:p>
          <w:p w:rsidR="00DB38C0" w:rsidRPr="00724D3C" w:rsidP="00DB38C0">
            <w:pPr>
              <w:rPr>
                <w:color w:val="000000" w:themeColor="text1"/>
              </w:rPr>
            </w:pPr>
          </w:p>
          <w:p w:rsidR="00DB38C0" w:rsidRPr="00724D3C" w:rsidP="00DB38C0">
            <w:pPr>
              <w:rPr>
                <w:color w:val="000000" w:themeColor="text1"/>
              </w:rPr>
            </w:pPr>
            <w:r w:rsidRPr="00724D3C">
              <w:rPr>
                <w:color w:val="000000" w:themeColor="text1"/>
              </w:rPr>
              <w:t>This would create the metrics for measuring and reporting on LEP communications performance. This would form the core of reporting to the Board (and other internal audiences) annually, quarterly, and monthly. These metrics would also be incorporated in any contracts or Service Level Agreements with external providers.</w:t>
            </w:r>
          </w:p>
          <w:p w:rsidR="00406111" w:rsidRPr="00724D3C" w:rsidP="00DB38C0">
            <w:pPr>
              <w:rPr>
                <w:color w:val="000000" w:themeColor="text1"/>
              </w:rPr>
            </w:pPr>
          </w:p>
        </w:tc>
      </w:tr>
      <w:tr w:rsidTr="00406111">
        <w:tblPrEx>
          <w:tblW w:w="0" w:type="auto"/>
          <w:tblLook w:val="04A0"/>
        </w:tblPrEx>
        <w:trPr>
          <w:trHeight w:val="790"/>
        </w:trPr>
        <w:tc>
          <w:tcPr>
            <w:tcW w:w="4508" w:type="dxa"/>
          </w:tcPr>
          <w:p w:rsidR="00406111" w:rsidRPr="00724D3C" w:rsidP="00D81B1D">
            <w:pPr>
              <w:pStyle w:val="ListParagraph"/>
              <w:numPr>
                <w:ilvl w:val="0"/>
                <w:numId w:val="16"/>
              </w:numPr>
              <w:rPr>
                <w:b/>
                <w:color w:val="000000" w:themeColor="text1"/>
                <w:u w:val="single"/>
              </w:rPr>
            </w:pPr>
            <w:r w:rsidRPr="00724D3C">
              <w:rPr>
                <w:b/>
                <w:color w:val="000000" w:themeColor="text1"/>
                <w:u w:val="single"/>
              </w:rPr>
              <w:t>LEP Communications Capacity</w:t>
            </w:r>
          </w:p>
          <w:p w:rsidR="00406111" w:rsidRPr="00724D3C" w:rsidP="00406111">
            <w:pPr>
              <w:rPr>
                <w:color w:val="000000" w:themeColor="text1"/>
              </w:rPr>
            </w:pPr>
          </w:p>
          <w:p w:rsidR="00406111" w:rsidRPr="00724D3C" w:rsidP="00406111">
            <w:pPr>
              <w:rPr>
                <w:color w:val="000000" w:themeColor="text1"/>
              </w:rPr>
            </w:pPr>
            <w:r w:rsidRPr="00724D3C">
              <w:rPr>
                <w:color w:val="000000" w:themeColor="text1"/>
              </w:rPr>
              <w:t>The LEP currently only has a small team dedicated to delivering communications functions (and would always struggle to justify the creation of a large in-house team)</w:t>
            </w:r>
            <w:r w:rsidR="00996DE6">
              <w:rPr>
                <w:color w:val="000000" w:themeColor="text1"/>
              </w:rPr>
              <w:t>.</w:t>
            </w:r>
          </w:p>
          <w:p w:rsidR="00406111" w:rsidRPr="00724D3C" w:rsidP="00406111">
            <w:pPr>
              <w:rPr>
                <w:color w:val="000000" w:themeColor="text1"/>
              </w:rPr>
            </w:pPr>
          </w:p>
        </w:tc>
        <w:tc>
          <w:tcPr>
            <w:tcW w:w="4508" w:type="dxa"/>
          </w:tcPr>
          <w:p w:rsidR="00406111" w:rsidRPr="00724D3C" w:rsidP="00406111">
            <w:pPr>
              <w:rPr>
                <w:color w:val="000000" w:themeColor="text1"/>
              </w:rPr>
            </w:pPr>
            <w:r w:rsidRPr="00724D3C">
              <w:rPr>
                <w:b/>
                <w:bCs/>
                <w:color w:val="000000" w:themeColor="text1"/>
                <w:u w:val="single"/>
              </w:rPr>
              <w:t>Create a roster of different specialist communications providers</w:t>
            </w:r>
            <w:r w:rsidRPr="00724D3C">
              <w:rPr>
                <w:b/>
                <w:bCs/>
                <w:color w:val="000000" w:themeColor="text1"/>
              </w:rPr>
              <w:t xml:space="preserve"> </w:t>
            </w:r>
            <w:r w:rsidRPr="00724D3C">
              <w:rPr>
                <w:color w:val="000000" w:themeColor="text1"/>
              </w:rPr>
              <w:t>– such as graphic design, social and digital media, media monitoring, polling, event management, public relations, and even public affairs.</w:t>
            </w:r>
          </w:p>
          <w:p w:rsidR="00406111" w:rsidRPr="00724D3C" w:rsidP="00406111">
            <w:pPr>
              <w:rPr>
                <w:color w:val="000000" w:themeColor="text1"/>
              </w:rPr>
            </w:pPr>
          </w:p>
          <w:p w:rsidR="00406111" w:rsidRPr="00724D3C" w:rsidP="00406111">
            <w:pPr>
              <w:rPr>
                <w:color w:val="000000" w:themeColor="text1"/>
              </w:rPr>
            </w:pPr>
            <w:r w:rsidRPr="00724D3C">
              <w:rPr>
                <w:color w:val="000000" w:themeColor="text1"/>
              </w:rPr>
              <w:t>This would allow the LEP to be able to source relevant specialist communications support as required without expanding its internal team.</w:t>
            </w:r>
          </w:p>
          <w:p w:rsidR="00406111" w:rsidRPr="00724D3C" w:rsidP="00406111">
            <w:pPr>
              <w:rPr>
                <w:color w:val="000000" w:themeColor="text1"/>
              </w:rPr>
            </w:pPr>
          </w:p>
          <w:p w:rsidR="00406111" w:rsidP="00406111">
            <w:pPr>
              <w:rPr>
                <w:color w:val="000000" w:themeColor="text1"/>
              </w:rPr>
            </w:pPr>
            <w:r w:rsidRPr="00724D3C">
              <w:rPr>
                <w:color w:val="000000" w:themeColor="text1"/>
              </w:rPr>
              <w:t xml:space="preserve">Whilst additional costs would be incurred when external providers are used, these are likely to be much less than it would cost to replicate these functions internally. </w:t>
            </w:r>
          </w:p>
          <w:p w:rsidR="00F04790" w:rsidP="00406111">
            <w:pPr>
              <w:rPr>
                <w:color w:val="000000" w:themeColor="text1"/>
              </w:rPr>
            </w:pPr>
          </w:p>
          <w:p w:rsidR="00F04790" w:rsidRPr="00724D3C" w:rsidP="00406111">
            <w:pPr>
              <w:rPr>
                <w:color w:val="000000" w:themeColor="text1"/>
              </w:rPr>
            </w:pPr>
            <w:r>
              <w:rPr>
                <w:color w:val="000000" w:themeColor="text1"/>
              </w:rPr>
              <w:t xml:space="preserve">Assembling a roster would be done in compliance with relevant procurement </w:t>
            </w:r>
            <w:r w:rsidR="00D62874">
              <w:rPr>
                <w:color w:val="000000" w:themeColor="text1"/>
              </w:rPr>
              <w:t xml:space="preserve">policies and competitive tendering would be used to </w:t>
            </w:r>
            <w:r w:rsidR="00E57E14">
              <w:rPr>
                <w:color w:val="000000" w:themeColor="text1"/>
              </w:rPr>
              <w:t>keep costs down wherever possible.</w:t>
            </w:r>
          </w:p>
        </w:tc>
      </w:tr>
    </w:tbl>
    <w:p w:rsidR="00DB38C0" w:rsidRPr="00724D3C" w:rsidP="00A16CAD">
      <w:pPr>
        <w:rPr>
          <w:color w:val="000000" w:themeColor="text1"/>
        </w:rPr>
      </w:pPr>
    </w:p>
    <w:p w:rsidR="00A16CAD" w:rsidRPr="00724D3C" w:rsidP="00A16CAD">
      <w:pPr>
        <w:rPr>
          <w:b/>
          <w:color w:val="000000" w:themeColor="text1"/>
        </w:rPr>
      </w:pPr>
      <w:r w:rsidRPr="00724D3C">
        <w:rPr>
          <w:b/>
          <w:color w:val="000000" w:themeColor="text1"/>
        </w:rPr>
        <w:t>Media Relations</w:t>
      </w:r>
    </w:p>
    <w:tbl>
      <w:tblPr>
        <w:tblStyle w:val="TableGrid"/>
        <w:tblW w:w="0" w:type="auto"/>
        <w:tblLook w:val="04A0"/>
      </w:tblPr>
      <w:tblGrid>
        <w:gridCol w:w="4508"/>
        <w:gridCol w:w="4508"/>
      </w:tblGrid>
      <w:tr w:rsidTr="00406111">
        <w:tblPrEx>
          <w:tblW w:w="0" w:type="auto"/>
          <w:tblLook w:val="04A0"/>
        </w:tblPrEx>
        <w:tc>
          <w:tcPr>
            <w:tcW w:w="4508" w:type="dxa"/>
          </w:tcPr>
          <w:p w:rsidR="00406111" w:rsidRPr="00724D3C" w:rsidP="00A16CAD">
            <w:pPr>
              <w:rPr>
                <w:b/>
                <w:color w:val="000000" w:themeColor="text1"/>
              </w:rPr>
            </w:pPr>
            <w:r w:rsidRPr="00724D3C">
              <w:rPr>
                <w:b/>
                <w:color w:val="000000" w:themeColor="text1"/>
              </w:rPr>
              <w:t>Challenge</w:t>
            </w:r>
          </w:p>
        </w:tc>
        <w:tc>
          <w:tcPr>
            <w:tcW w:w="4508" w:type="dxa"/>
          </w:tcPr>
          <w:p w:rsidR="00406111" w:rsidRPr="00724D3C" w:rsidP="00A16CAD">
            <w:pPr>
              <w:rPr>
                <w:b/>
                <w:color w:val="000000" w:themeColor="text1"/>
              </w:rPr>
            </w:pPr>
            <w:r w:rsidRPr="00724D3C">
              <w:rPr>
                <w:b/>
                <w:color w:val="000000" w:themeColor="text1"/>
              </w:rPr>
              <w:t>Solution</w:t>
            </w:r>
          </w:p>
        </w:tc>
      </w:tr>
      <w:tr w:rsidTr="003B1B8C">
        <w:tblPrEx>
          <w:tblW w:w="0" w:type="auto"/>
          <w:tblLook w:val="04A0"/>
        </w:tblPrEx>
        <w:trPr>
          <w:trHeight w:val="5371"/>
        </w:trPr>
        <w:tc>
          <w:tcPr>
            <w:tcW w:w="4508" w:type="dxa"/>
          </w:tcPr>
          <w:p w:rsidR="00C9111F" w:rsidRPr="00724D3C" w:rsidP="00D81B1D">
            <w:pPr>
              <w:pStyle w:val="ListParagraph"/>
              <w:numPr>
                <w:ilvl w:val="0"/>
                <w:numId w:val="11"/>
              </w:numPr>
              <w:rPr>
                <w:b/>
                <w:color w:val="000000" w:themeColor="text1"/>
                <w:u w:val="single"/>
              </w:rPr>
            </w:pPr>
            <w:r w:rsidRPr="00724D3C">
              <w:rPr>
                <w:b/>
                <w:color w:val="000000" w:themeColor="text1"/>
                <w:u w:val="single"/>
              </w:rPr>
              <w:t>Measuring Impact</w:t>
            </w:r>
          </w:p>
          <w:p w:rsidR="00C9111F" w:rsidRPr="00724D3C" w:rsidP="00406111">
            <w:pPr>
              <w:pStyle w:val="ListParagraph"/>
              <w:rPr>
                <w:color w:val="000000" w:themeColor="text1"/>
                <w:u w:val="single"/>
              </w:rPr>
            </w:pPr>
          </w:p>
          <w:p w:rsidR="00C9111F" w:rsidRPr="00724D3C" w:rsidP="00406111">
            <w:pPr>
              <w:rPr>
                <w:color w:val="000000" w:themeColor="text1"/>
              </w:rPr>
            </w:pPr>
            <w:r w:rsidRPr="00724D3C">
              <w:rPr>
                <w:color w:val="000000" w:themeColor="text1"/>
              </w:rPr>
              <w:t>Currently, the LEP does not monitor the media (either print or broadcast) to see either where it is getting coverage, or to know what relevant and related stories are generating interest nationally or regionally.</w:t>
            </w:r>
          </w:p>
          <w:p w:rsidR="00C9111F" w:rsidRPr="00724D3C" w:rsidP="00A16CAD">
            <w:pPr>
              <w:rPr>
                <w:b/>
                <w:color w:val="000000" w:themeColor="text1"/>
              </w:rPr>
            </w:pPr>
          </w:p>
        </w:tc>
        <w:tc>
          <w:tcPr>
            <w:tcW w:w="4508" w:type="dxa"/>
          </w:tcPr>
          <w:p w:rsidR="00C9111F" w:rsidRPr="00724D3C" w:rsidP="00A16CAD">
            <w:pPr>
              <w:rPr>
                <w:color w:val="000000" w:themeColor="text1"/>
              </w:rPr>
            </w:pPr>
            <w:r w:rsidRPr="00724D3C">
              <w:rPr>
                <w:color w:val="000000" w:themeColor="text1"/>
              </w:rPr>
              <w:t xml:space="preserve">Source a </w:t>
            </w:r>
            <w:r w:rsidRPr="00724D3C">
              <w:rPr>
                <w:b/>
                <w:bCs/>
                <w:color w:val="000000" w:themeColor="text1"/>
                <w:u w:val="single"/>
              </w:rPr>
              <w:t>media monitoring service</w:t>
            </w:r>
            <w:r w:rsidRPr="00724D3C">
              <w:rPr>
                <w:color w:val="000000" w:themeColor="text1"/>
              </w:rPr>
              <w:t>, including a press clippings function.</w:t>
            </w:r>
          </w:p>
          <w:p w:rsidR="00C9111F" w:rsidRPr="00724D3C" w:rsidP="00A16CAD">
            <w:pPr>
              <w:rPr>
                <w:color w:val="000000" w:themeColor="text1"/>
              </w:rPr>
            </w:pPr>
          </w:p>
          <w:p w:rsidR="00C9111F" w:rsidRPr="00724D3C" w:rsidP="00C9111F">
            <w:pPr>
              <w:rPr>
                <w:color w:val="000000" w:themeColor="text1"/>
              </w:rPr>
            </w:pPr>
            <w:r w:rsidRPr="00724D3C">
              <w:rPr>
                <w:color w:val="000000" w:themeColor="text1"/>
              </w:rPr>
              <w:t>This would create a robust metric for measuring performance, both against the LEP’s previous performance (month-on-month, year-on-year) and, potentially, the other four LEPs in the North West.</w:t>
            </w:r>
          </w:p>
          <w:p w:rsidR="00C9111F" w:rsidRPr="00724D3C" w:rsidP="00C9111F">
            <w:pPr>
              <w:rPr>
                <w:color w:val="000000" w:themeColor="text1"/>
              </w:rPr>
            </w:pPr>
          </w:p>
          <w:p w:rsidR="00C9111F" w:rsidRPr="00724D3C" w:rsidP="00C9111F">
            <w:pPr>
              <w:rPr>
                <w:color w:val="000000" w:themeColor="text1"/>
              </w:rPr>
            </w:pPr>
            <w:r w:rsidRPr="00724D3C">
              <w:rPr>
                <w:color w:val="000000" w:themeColor="text1"/>
              </w:rPr>
              <w:t>Gathering media intelligence not only allows the LEP to measure its proactive press impact (</w:t>
            </w:r>
            <w:r w:rsidRPr="00724D3C">
              <w:rPr>
                <w:color w:val="000000" w:themeColor="text1"/>
              </w:rPr>
              <w:t>eg</w:t>
            </w:r>
            <w:r w:rsidRPr="00724D3C">
              <w:rPr>
                <w:color w:val="000000" w:themeColor="text1"/>
              </w:rPr>
              <w:t xml:space="preserve"> pick-up for its own press releases), it also creates the ability to do reactive pieces (including thought leadership and providing comment) on relevant stories.</w:t>
            </w:r>
          </w:p>
          <w:p w:rsidR="00C9111F" w:rsidRPr="00724D3C" w:rsidP="00C9111F">
            <w:pPr>
              <w:rPr>
                <w:color w:val="000000" w:themeColor="text1"/>
              </w:rPr>
            </w:pPr>
          </w:p>
          <w:p w:rsidR="00C9111F" w:rsidRPr="00724D3C" w:rsidP="00C9111F">
            <w:pPr>
              <w:rPr>
                <w:color w:val="000000" w:themeColor="text1"/>
              </w:rPr>
            </w:pPr>
            <w:r w:rsidRPr="00724D3C">
              <w:rPr>
                <w:color w:val="000000" w:themeColor="text1"/>
              </w:rPr>
              <w:t>Additionally, a daily press clippings email could be sent to members of the LEP team and the Board.</w:t>
            </w:r>
          </w:p>
          <w:p w:rsidR="00C9111F" w:rsidRPr="00724D3C" w:rsidP="00C9111F">
            <w:pPr>
              <w:rPr>
                <w:b/>
                <w:color w:val="000000" w:themeColor="text1"/>
              </w:rPr>
            </w:pPr>
          </w:p>
        </w:tc>
      </w:tr>
      <w:tr w:rsidTr="00E90966">
        <w:tblPrEx>
          <w:tblW w:w="0" w:type="auto"/>
          <w:tblLook w:val="04A0"/>
        </w:tblPrEx>
        <w:trPr>
          <w:trHeight w:val="5103"/>
        </w:trPr>
        <w:tc>
          <w:tcPr>
            <w:tcW w:w="4508" w:type="dxa"/>
          </w:tcPr>
          <w:p w:rsidR="00C9111F" w:rsidRPr="00724D3C" w:rsidP="00D81B1D">
            <w:pPr>
              <w:pStyle w:val="ListParagraph"/>
              <w:numPr>
                <w:ilvl w:val="0"/>
                <w:numId w:val="11"/>
              </w:numPr>
              <w:rPr>
                <w:b/>
                <w:color w:val="000000" w:themeColor="text1"/>
                <w:u w:val="single"/>
              </w:rPr>
            </w:pPr>
            <w:r w:rsidRPr="00724D3C">
              <w:rPr>
                <w:b/>
                <w:color w:val="000000" w:themeColor="text1"/>
                <w:u w:val="single"/>
              </w:rPr>
              <w:t>Building editorial relationships</w:t>
            </w:r>
          </w:p>
          <w:p w:rsidR="00C9111F" w:rsidRPr="00724D3C" w:rsidP="00C9111F">
            <w:pPr>
              <w:rPr>
                <w:color w:val="000000" w:themeColor="text1"/>
              </w:rPr>
            </w:pPr>
          </w:p>
          <w:p w:rsidR="00C9111F" w:rsidRPr="00724D3C" w:rsidP="00C9111F">
            <w:pPr>
              <w:rPr>
                <w:color w:val="000000" w:themeColor="text1"/>
              </w:rPr>
            </w:pPr>
            <w:r w:rsidRPr="00724D3C">
              <w:rPr>
                <w:color w:val="000000" w:themeColor="text1"/>
              </w:rPr>
              <w:t>The LEP needs to widen the pool of media outlets it has a relationship with, including being more ambitious regarding the national media.</w:t>
            </w:r>
          </w:p>
          <w:p w:rsidR="00C9111F" w:rsidRPr="00724D3C" w:rsidP="00C9111F">
            <w:pPr>
              <w:rPr>
                <w:b/>
                <w:color w:val="000000" w:themeColor="text1"/>
              </w:rPr>
            </w:pPr>
          </w:p>
        </w:tc>
        <w:tc>
          <w:tcPr>
            <w:tcW w:w="4508" w:type="dxa"/>
          </w:tcPr>
          <w:p w:rsidR="00C9111F" w:rsidRPr="00724D3C" w:rsidP="00C9111F">
            <w:pPr>
              <w:tabs>
                <w:tab w:val="left" w:pos="2460"/>
              </w:tabs>
              <w:rPr>
                <w:color w:val="000000" w:themeColor="text1"/>
              </w:rPr>
            </w:pPr>
            <w:r w:rsidRPr="00724D3C">
              <w:rPr>
                <w:color w:val="000000" w:themeColor="text1"/>
              </w:rPr>
              <w:t xml:space="preserve">Using the media intelligence provided by a monitoring service, the LEP will be able to see which outlets/channels it is successful in placing stories with, and where it is not. This allows the LEP to </w:t>
            </w:r>
            <w:r w:rsidRPr="00724D3C">
              <w:rPr>
                <w:b/>
                <w:bCs/>
                <w:color w:val="000000" w:themeColor="text1"/>
                <w:u w:val="single"/>
              </w:rPr>
              <w:t>create</w:t>
            </w:r>
            <w:r w:rsidRPr="00724D3C">
              <w:rPr>
                <w:color w:val="000000" w:themeColor="text1"/>
                <w:u w:val="single"/>
              </w:rPr>
              <w:t xml:space="preserve"> </w:t>
            </w:r>
            <w:r w:rsidRPr="00724D3C">
              <w:rPr>
                <w:b/>
                <w:bCs/>
                <w:color w:val="000000" w:themeColor="text1"/>
                <w:u w:val="single"/>
              </w:rPr>
              <w:t>a</w:t>
            </w:r>
            <w:r w:rsidRPr="00724D3C">
              <w:rPr>
                <w:color w:val="000000" w:themeColor="text1"/>
                <w:u w:val="single"/>
              </w:rPr>
              <w:t xml:space="preserve"> </w:t>
            </w:r>
            <w:r w:rsidRPr="00724D3C">
              <w:rPr>
                <w:b/>
                <w:bCs/>
                <w:color w:val="000000" w:themeColor="text1"/>
                <w:u w:val="single"/>
              </w:rPr>
              <w:t>plan</w:t>
            </w:r>
            <w:r w:rsidRPr="00724D3C">
              <w:rPr>
                <w:color w:val="000000" w:themeColor="text1"/>
                <w:u w:val="single"/>
              </w:rPr>
              <w:t xml:space="preserve"> </w:t>
            </w:r>
            <w:r w:rsidRPr="00724D3C">
              <w:rPr>
                <w:b/>
                <w:bCs/>
                <w:color w:val="000000" w:themeColor="text1"/>
                <w:u w:val="single"/>
              </w:rPr>
              <w:t>for</w:t>
            </w:r>
            <w:r w:rsidRPr="00724D3C">
              <w:rPr>
                <w:color w:val="000000" w:themeColor="text1"/>
                <w:u w:val="single"/>
              </w:rPr>
              <w:t xml:space="preserve"> </w:t>
            </w:r>
            <w:r w:rsidRPr="00724D3C">
              <w:rPr>
                <w:b/>
                <w:bCs/>
                <w:color w:val="000000" w:themeColor="text1"/>
                <w:u w:val="single"/>
              </w:rPr>
              <w:t>targeting</w:t>
            </w:r>
            <w:r w:rsidRPr="00724D3C">
              <w:rPr>
                <w:color w:val="000000" w:themeColor="text1"/>
                <w:u w:val="single"/>
              </w:rPr>
              <w:t xml:space="preserve"> </w:t>
            </w:r>
            <w:r w:rsidRPr="00724D3C">
              <w:rPr>
                <w:b/>
                <w:bCs/>
                <w:color w:val="000000" w:themeColor="text1"/>
                <w:u w:val="single"/>
              </w:rPr>
              <w:t>engagement</w:t>
            </w:r>
            <w:r w:rsidRPr="00724D3C">
              <w:rPr>
                <w:color w:val="000000" w:themeColor="text1"/>
                <w:u w:val="single"/>
              </w:rPr>
              <w:t xml:space="preserve"> </w:t>
            </w:r>
            <w:r w:rsidRPr="00724D3C">
              <w:rPr>
                <w:b/>
                <w:bCs/>
                <w:color w:val="000000" w:themeColor="text1"/>
                <w:u w:val="single"/>
              </w:rPr>
              <w:t>with</w:t>
            </w:r>
            <w:r w:rsidRPr="00724D3C">
              <w:rPr>
                <w:color w:val="000000" w:themeColor="text1"/>
                <w:u w:val="single"/>
              </w:rPr>
              <w:t xml:space="preserve"> </w:t>
            </w:r>
            <w:r w:rsidRPr="00724D3C">
              <w:rPr>
                <w:b/>
                <w:bCs/>
                <w:color w:val="000000" w:themeColor="text1"/>
                <w:u w:val="single"/>
              </w:rPr>
              <w:t>a</w:t>
            </w:r>
            <w:r w:rsidRPr="00724D3C">
              <w:rPr>
                <w:color w:val="000000" w:themeColor="text1"/>
                <w:u w:val="single"/>
              </w:rPr>
              <w:t xml:space="preserve"> </w:t>
            </w:r>
            <w:r w:rsidRPr="00724D3C">
              <w:rPr>
                <w:b/>
                <w:bCs/>
                <w:color w:val="000000" w:themeColor="text1"/>
                <w:u w:val="single"/>
              </w:rPr>
              <w:t>wider</w:t>
            </w:r>
            <w:r w:rsidRPr="00724D3C">
              <w:rPr>
                <w:color w:val="000000" w:themeColor="text1"/>
                <w:u w:val="single"/>
              </w:rPr>
              <w:t xml:space="preserve"> </w:t>
            </w:r>
            <w:r w:rsidRPr="00724D3C">
              <w:rPr>
                <w:b/>
                <w:bCs/>
                <w:color w:val="000000" w:themeColor="text1"/>
                <w:u w:val="single"/>
              </w:rPr>
              <w:t>pool</w:t>
            </w:r>
            <w:r w:rsidRPr="00724D3C">
              <w:rPr>
                <w:color w:val="000000" w:themeColor="text1"/>
                <w:u w:val="single"/>
              </w:rPr>
              <w:t xml:space="preserve"> </w:t>
            </w:r>
            <w:r w:rsidRPr="00724D3C">
              <w:rPr>
                <w:b/>
                <w:bCs/>
                <w:color w:val="000000" w:themeColor="text1"/>
                <w:u w:val="single"/>
              </w:rPr>
              <w:t>of</w:t>
            </w:r>
            <w:r w:rsidRPr="00724D3C">
              <w:rPr>
                <w:color w:val="000000" w:themeColor="text1"/>
                <w:u w:val="single"/>
              </w:rPr>
              <w:t xml:space="preserve"> </w:t>
            </w:r>
            <w:r w:rsidRPr="00724D3C">
              <w:rPr>
                <w:b/>
                <w:bCs/>
                <w:color w:val="000000" w:themeColor="text1"/>
                <w:u w:val="single"/>
              </w:rPr>
              <w:t>outlets</w:t>
            </w:r>
            <w:r w:rsidRPr="00724D3C">
              <w:rPr>
                <w:color w:val="000000" w:themeColor="text1"/>
              </w:rPr>
              <w:t>, including at the national level.</w:t>
            </w:r>
          </w:p>
          <w:p w:rsidR="00C9111F" w:rsidRPr="00724D3C" w:rsidP="00C9111F">
            <w:pPr>
              <w:tabs>
                <w:tab w:val="left" w:pos="2460"/>
              </w:tabs>
              <w:rPr>
                <w:color w:val="000000" w:themeColor="text1"/>
              </w:rPr>
            </w:pPr>
          </w:p>
          <w:p w:rsidR="00C9111F" w:rsidRPr="00724D3C" w:rsidP="00C9111F">
            <w:pPr>
              <w:rPr>
                <w:color w:val="000000" w:themeColor="text1"/>
              </w:rPr>
            </w:pPr>
            <w:r w:rsidRPr="00724D3C">
              <w:rPr>
                <w:color w:val="000000" w:themeColor="text1"/>
              </w:rPr>
              <w:t>This could further allow the LEP to refine the choice of releases it issues or to deliver exclusives with certain outlets. It will hopefully also change the LEPs relationship with key outlets, allowing them to approach us for comment or content.</w:t>
            </w:r>
          </w:p>
          <w:p w:rsidR="00C9111F" w:rsidRPr="00724D3C" w:rsidP="00C9111F">
            <w:pPr>
              <w:rPr>
                <w:color w:val="000000" w:themeColor="text1"/>
              </w:rPr>
            </w:pPr>
          </w:p>
          <w:p w:rsidR="00C9111F" w:rsidRPr="00724D3C" w:rsidP="00C9111F">
            <w:pPr>
              <w:rPr>
                <w:color w:val="000000" w:themeColor="text1"/>
              </w:rPr>
            </w:pPr>
            <w:r w:rsidRPr="00724D3C">
              <w:rPr>
                <w:color w:val="000000" w:themeColor="text1"/>
              </w:rPr>
              <w:t>Improved coverage in the media will also help the LEP to maintain its visibility (and sense of momentum) with key stakeholders.</w:t>
            </w:r>
          </w:p>
          <w:p w:rsidR="00C9111F" w:rsidRPr="00724D3C" w:rsidP="00C9111F">
            <w:pPr>
              <w:rPr>
                <w:b/>
                <w:color w:val="000000" w:themeColor="text1"/>
              </w:rPr>
            </w:pPr>
          </w:p>
        </w:tc>
      </w:tr>
      <w:tr w:rsidTr="006A2001">
        <w:tblPrEx>
          <w:tblW w:w="0" w:type="auto"/>
          <w:tblLook w:val="04A0"/>
        </w:tblPrEx>
        <w:trPr>
          <w:trHeight w:val="4050"/>
        </w:trPr>
        <w:tc>
          <w:tcPr>
            <w:tcW w:w="4508" w:type="dxa"/>
          </w:tcPr>
          <w:p w:rsidR="006A2001" w:rsidRPr="00724D3C" w:rsidP="00D81B1D">
            <w:pPr>
              <w:pStyle w:val="ListParagraph"/>
              <w:numPr>
                <w:ilvl w:val="0"/>
                <w:numId w:val="11"/>
              </w:numPr>
              <w:rPr>
                <w:b/>
                <w:color w:val="000000" w:themeColor="text1"/>
                <w:u w:val="single"/>
              </w:rPr>
            </w:pPr>
            <w:r w:rsidRPr="00724D3C">
              <w:rPr>
                <w:b/>
                <w:color w:val="000000" w:themeColor="text1"/>
                <w:u w:val="single"/>
              </w:rPr>
              <w:t>Profile raising and differentiation</w:t>
            </w:r>
          </w:p>
          <w:p w:rsidR="006A2001" w:rsidRPr="00724D3C" w:rsidP="00C9111F">
            <w:pPr>
              <w:rPr>
                <w:color w:val="000000" w:themeColor="text1"/>
              </w:rPr>
            </w:pPr>
          </w:p>
          <w:p w:rsidR="0048799C" w:rsidP="00C9111F">
            <w:pPr>
              <w:rPr>
                <w:color w:val="000000" w:themeColor="text1"/>
              </w:rPr>
            </w:pPr>
            <w:r w:rsidRPr="00724D3C">
              <w:rPr>
                <w:color w:val="000000" w:themeColor="text1"/>
              </w:rPr>
              <w:t>The LEP needs to raise its profile and be better at telling the story of its own success. However, the concept of a LEP is little understood outside specialist, informed audiences and the LEP would benefit from honing and refining how it talks about itself.</w:t>
            </w:r>
            <w:r w:rsidR="00D64C90">
              <w:rPr>
                <w:color w:val="000000" w:themeColor="text1"/>
              </w:rPr>
              <w:t xml:space="preserve"> </w:t>
            </w:r>
          </w:p>
          <w:p w:rsidR="0048799C" w:rsidP="00C9111F">
            <w:pPr>
              <w:rPr>
                <w:color w:val="000000" w:themeColor="text1"/>
              </w:rPr>
            </w:pPr>
          </w:p>
          <w:p w:rsidR="006A2001" w:rsidRPr="00724D3C" w:rsidP="00C9111F">
            <w:pPr>
              <w:rPr>
                <w:color w:val="000000" w:themeColor="text1"/>
              </w:rPr>
            </w:pPr>
            <w:r>
              <w:rPr>
                <w:color w:val="000000" w:themeColor="text1"/>
              </w:rPr>
              <w:t xml:space="preserve">Key to this is </w:t>
            </w:r>
            <w:r w:rsidR="007038C9">
              <w:rPr>
                <w:color w:val="000000" w:themeColor="text1"/>
              </w:rPr>
              <w:t>not just proving</w:t>
            </w:r>
            <w:r w:rsidR="00DD474D">
              <w:rPr>
                <w:color w:val="000000" w:themeColor="text1"/>
              </w:rPr>
              <w:t xml:space="preserve"> its</w:t>
            </w:r>
            <w:r w:rsidR="007038C9">
              <w:rPr>
                <w:color w:val="000000" w:themeColor="text1"/>
              </w:rPr>
              <w:t xml:space="preserve"> impact and efficiency but also </w:t>
            </w:r>
            <w:r w:rsidR="00DD474D">
              <w:rPr>
                <w:color w:val="000000" w:themeColor="text1"/>
              </w:rPr>
              <w:t>continually demonstrating</w:t>
            </w:r>
            <w:r w:rsidR="007038C9">
              <w:rPr>
                <w:color w:val="000000" w:themeColor="text1"/>
              </w:rPr>
              <w:t xml:space="preserve"> the LEP's </w:t>
            </w:r>
            <w:r w:rsidR="00DD474D">
              <w:rPr>
                <w:color w:val="000000" w:themeColor="text1"/>
              </w:rPr>
              <w:t xml:space="preserve">independence, </w:t>
            </w:r>
            <w:r w:rsidR="00DD474D">
              <w:rPr>
                <w:color w:val="000000" w:themeColor="text1"/>
              </w:rPr>
              <w:t>accountability</w:t>
            </w:r>
            <w:r w:rsidR="00DD474D">
              <w:rPr>
                <w:color w:val="000000" w:themeColor="text1"/>
              </w:rPr>
              <w:t xml:space="preserve"> and transparency.</w:t>
            </w:r>
          </w:p>
          <w:p w:rsidR="006A2001" w:rsidRPr="00724D3C" w:rsidP="00C9111F">
            <w:pPr>
              <w:rPr>
                <w:color w:val="000000" w:themeColor="text1"/>
                <w:u w:val="single"/>
              </w:rPr>
            </w:pPr>
          </w:p>
        </w:tc>
        <w:tc>
          <w:tcPr>
            <w:tcW w:w="4508" w:type="dxa"/>
          </w:tcPr>
          <w:p w:rsidR="006A2001" w:rsidRPr="00724D3C" w:rsidP="00C9111F">
            <w:pPr>
              <w:rPr>
                <w:color w:val="000000" w:themeColor="text1"/>
              </w:rPr>
            </w:pPr>
            <w:r w:rsidRPr="00724D3C">
              <w:rPr>
                <w:b/>
                <w:bCs/>
                <w:color w:val="000000" w:themeColor="text1"/>
              </w:rPr>
              <w:t>Create</w:t>
            </w:r>
            <w:r w:rsidRPr="00724D3C">
              <w:rPr>
                <w:color w:val="000000" w:themeColor="text1"/>
              </w:rPr>
              <w:t xml:space="preserve"> </w:t>
            </w:r>
            <w:r w:rsidRPr="00724D3C">
              <w:rPr>
                <w:b/>
                <w:bCs/>
                <w:color w:val="000000" w:themeColor="text1"/>
              </w:rPr>
              <w:t>a</w:t>
            </w:r>
            <w:r w:rsidRPr="00724D3C">
              <w:rPr>
                <w:color w:val="000000" w:themeColor="text1"/>
              </w:rPr>
              <w:t xml:space="preserve"> </w:t>
            </w:r>
            <w:r w:rsidRPr="00724D3C">
              <w:rPr>
                <w:b/>
                <w:bCs/>
                <w:color w:val="000000" w:themeColor="text1"/>
              </w:rPr>
              <w:t>proactive, centrally controlled</w:t>
            </w:r>
            <w:r w:rsidRPr="00724D3C">
              <w:rPr>
                <w:color w:val="000000" w:themeColor="text1"/>
              </w:rPr>
              <w:t xml:space="preserve"> ‘</w:t>
            </w:r>
            <w:r w:rsidRPr="00724D3C">
              <w:rPr>
                <w:b/>
                <w:bCs/>
                <w:color w:val="000000" w:themeColor="text1"/>
              </w:rPr>
              <w:t>forward</w:t>
            </w:r>
            <w:r w:rsidRPr="00724D3C">
              <w:rPr>
                <w:color w:val="000000" w:themeColor="text1"/>
              </w:rPr>
              <w:t xml:space="preserve"> </w:t>
            </w:r>
            <w:r w:rsidRPr="00724D3C">
              <w:rPr>
                <w:b/>
                <w:bCs/>
                <w:color w:val="000000" w:themeColor="text1"/>
              </w:rPr>
              <w:t>grid’</w:t>
            </w:r>
            <w:r w:rsidRPr="00724D3C">
              <w:rPr>
                <w:color w:val="000000" w:themeColor="text1"/>
              </w:rPr>
              <w:t xml:space="preserve"> </w:t>
            </w:r>
            <w:r w:rsidRPr="00724D3C">
              <w:rPr>
                <w:b/>
                <w:bCs/>
                <w:color w:val="000000" w:themeColor="text1"/>
              </w:rPr>
              <w:t>of</w:t>
            </w:r>
            <w:r w:rsidRPr="00724D3C">
              <w:rPr>
                <w:color w:val="000000" w:themeColor="text1"/>
              </w:rPr>
              <w:t xml:space="preserve"> </w:t>
            </w:r>
            <w:r w:rsidRPr="00724D3C">
              <w:rPr>
                <w:b/>
                <w:bCs/>
                <w:color w:val="000000" w:themeColor="text1"/>
              </w:rPr>
              <w:t>releases</w:t>
            </w:r>
            <w:r w:rsidRPr="00724D3C">
              <w:rPr>
                <w:color w:val="000000" w:themeColor="text1"/>
              </w:rPr>
              <w:t>/</w:t>
            </w:r>
            <w:r w:rsidRPr="00724D3C">
              <w:rPr>
                <w:b/>
                <w:bCs/>
                <w:color w:val="000000" w:themeColor="text1"/>
              </w:rPr>
              <w:t>stories</w:t>
            </w:r>
            <w:r w:rsidRPr="00724D3C">
              <w:rPr>
                <w:color w:val="000000" w:themeColor="text1"/>
              </w:rPr>
              <w:t xml:space="preserve"> to ensure a regular flow of potential coverage, and to ensure that different areas of LEP activity are not </w:t>
            </w:r>
            <w:r w:rsidRPr="00724D3C">
              <w:rPr>
                <w:color w:val="000000" w:themeColor="text1"/>
              </w:rPr>
              <w:t>competing with each other</w:t>
            </w:r>
            <w:r w:rsidRPr="00724D3C">
              <w:rPr>
                <w:color w:val="000000" w:themeColor="text1"/>
              </w:rPr>
              <w:t>.</w:t>
            </w:r>
          </w:p>
          <w:p w:rsidR="006A2001" w:rsidRPr="00724D3C" w:rsidP="00C9111F">
            <w:pPr>
              <w:rPr>
                <w:color w:val="000000" w:themeColor="text1"/>
              </w:rPr>
            </w:pPr>
          </w:p>
          <w:p w:rsidR="006A2001" w:rsidRPr="00724D3C" w:rsidP="00C9111F">
            <w:pPr>
              <w:rPr>
                <w:color w:val="000000" w:themeColor="text1"/>
              </w:rPr>
            </w:pPr>
            <w:r w:rsidRPr="00724D3C">
              <w:rPr>
                <w:color w:val="000000" w:themeColor="text1"/>
              </w:rPr>
              <w:t xml:space="preserve">Further develop and refine some </w:t>
            </w:r>
            <w:r w:rsidRPr="00724D3C">
              <w:rPr>
                <w:b/>
                <w:bCs/>
                <w:color w:val="000000" w:themeColor="text1"/>
              </w:rPr>
              <w:t>key</w:t>
            </w:r>
            <w:r w:rsidRPr="00724D3C">
              <w:rPr>
                <w:color w:val="000000" w:themeColor="text1"/>
              </w:rPr>
              <w:t xml:space="preserve"> </w:t>
            </w:r>
            <w:r w:rsidRPr="00724D3C">
              <w:rPr>
                <w:b/>
                <w:bCs/>
                <w:color w:val="000000" w:themeColor="text1"/>
              </w:rPr>
              <w:t>messaging</w:t>
            </w:r>
            <w:r w:rsidRPr="00724D3C">
              <w:rPr>
                <w:color w:val="000000" w:themeColor="text1"/>
              </w:rPr>
              <w:t xml:space="preserve"> about the LEP and its work (including its key projects).</w:t>
            </w:r>
          </w:p>
          <w:p w:rsidR="006A2001" w:rsidRPr="00724D3C" w:rsidP="00C9111F">
            <w:pPr>
              <w:rPr>
                <w:color w:val="000000" w:themeColor="text1"/>
              </w:rPr>
            </w:pPr>
          </w:p>
          <w:p w:rsidR="006A2001" w:rsidRPr="00724D3C" w:rsidP="00C9111F">
            <w:pPr>
              <w:rPr>
                <w:color w:val="000000" w:themeColor="text1"/>
              </w:rPr>
            </w:pPr>
            <w:r w:rsidRPr="00724D3C">
              <w:rPr>
                <w:color w:val="000000" w:themeColor="text1"/>
              </w:rPr>
              <w:t>There will still be a need to exercise ‘quality control’ of the stories the LEP puts out – issuing more releases should not dilute the quality of the content.</w:t>
            </w:r>
          </w:p>
          <w:p w:rsidR="006A2001" w:rsidRPr="00724D3C" w:rsidP="00C9111F">
            <w:pPr>
              <w:rPr>
                <w:color w:val="000000" w:themeColor="text1"/>
              </w:rPr>
            </w:pPr>
          </w:p>
        </w:tc>
      </w:tr>
    </w:tbl>
    <w:p w:rsidR="00406111" w:rsidRPr="00724D3C" w:rsidP="00A16CAD">
      <w:pPr>
        <w:rPr>
          <w:b/>
          <w:color w:val="000000" w:themeColor="text1"/>
        </w:rPr>
      </w:pPr>
    </w:p>
    <w:p w:rsidR="009E3E9A" w:rsidRPr="00FD1742" w:rsidP="00A16CAD">
      <w:pPr>
        <w:rPr>
          <w:b/>
          <w:color w:val="000000" w:themeColor="text1"/>
        </w:rPr>
      </w:pPr>
      <w:r w:rsidRPr="00724D3C">
        <w:rPr>
          <w:b/>
          <w:color w:val="000000" w:themeColor="text1"/>
        </w:rPr>
        <w:t>Social &amp; Digital</w:t>
      </w:r>
    </w:p>
    <w:tbl>
      <w:tblPr>
        <w:tblStyle w:val="TableGrid"/>
        <w:tblW w:w="0" w:type="auto"/>
        <w:tblLook w:val="04A0"/>
      </w:tblPr>
      <w:tblGrid>
        <w:gridCol w:w="4508"/>
        <w:gridCol w:w="4508"/>
      </w:tblGrid>
      <w:tr w:rsidTr="006A2001">
        <w:tblPrEx>
          <w:tblW w:w="0" w:type="auto"/>
          <w:tblLook w:val="04A0"/>
        </w:tblPrEx>
        <w:tc>
          <w:tcPr>
            <w:tcW w:w="4508" w:type="dxa"/>
          </w:tcPr>
          <w:p w:rsidR="006A2001" w:rsidRPr="00724D3C" w:rsidP="00A16CAD">
            <w:pPr>
              <w:rPr>
                <w:b/>
                <w:color w:val="000000" w:themeColor="text1"/>
              </w:rPr>
            </w:pPr>
            <w:r w:rsidRPr="00724D3C">
              <w:rPr>
                <w:b/>
                <w:color w:val="000000" w:themeColor="text1"/>
              </w:rPr>
              <w:t>Challenge</w:t>
            </w:r>
          </w:p>
        </w:tc>
        <w:tc>
          <w:tcPr>
            <w:tcW w:w="4508" w:type="dxa"/>
          </w:tcPr>
          <w:p w:rsidR="006A2001" w:rsidRPr="00724D3C" w:rsidP="00A16CAD">
            <w:pPr>
              <w:rPr>
                <w:b/>
                <w:color w:val="000000" w:themeColor="text1"/>
              </w:rPr>
            </w:pPr>
            <w:r w:rsidRPr="00724D3C">
              <w:rPr>
                <w:b/>
                <w:color w:val="000000" w:themeColor="text1"/>
              </w:rPr>
              <w:t>Solution</w:t>
            </w:r>
          </w:p>
        </w:tc>
      </w:tr>
      <w:tr w:rsidTr="006A2001">
        <w:tblPrEx>
          <w:tblW w:w="0" w:type="auto"/>
          <w:tblLook w:val="04A0"/>
        </w:tblPrEx>
        <w:tc>
          <w:tcPr>
            <w:tcW w:w="4508" w:type="dxa"/>
          </w:tcPr>
          <w:p w:rsidR="006A2001" w:rsidRPr="00724D3C" w:rsidP="00D81B1D">
            <w:pPr>
              <w:pStyle w:val="ListParagraph"/>
              <w:numPr>
                <w:ilvl w:val="0"/>
                <w:numId w:val="12"/>
              </w:numPr>
              <w:rPr>
                <w:b/>
                <w:color w:val="000000" w:themeColor="text1"/>
                <w:u w:val="single"/>
              </w:rPr>
            </w:pPr>
            <w:r w:rsidRPr="00724D3C">
              <w:rPr>
                <w:b/>
                <w:color w:val="000000" w:themeColor="text1"/>
                <w:u w:val="single"/>
              </w:rPr>
              <w:t>Control and Management</w:t>
            </w:r>
          </w:p>
          <w:p w:rsidR="006A2001" w:rsidRPr="00724D3C" w:rsidP="006A2001">
            <w:pPr>
              <w:rPr>
                <w:color w:val="000000" w:themeColor="text1"/>
              </w:rPr>
            </w:pPr>
          </w:p>
          <w:p w:rsidR="0048799C" w:rsidRPr="00724D3C" w:rsidP="006A2001">
            <w:pPr>
              <w:rPr>
                <w:color w:val="000000" w:themeColor="text1"/>
              </w:rPr>
            </w:pPr>
            <w:r w:rsidRPr="00724D3C">
              <w:rPr>
                <w:color w:val="000000" w:themeColor="text1"/>
              </w:rPr>
              <w:t xml:space="preserve">Currently the LEP does not directly manage its own website or social media presence, nor does the team possess the appropriate skills to manage these functions directly. </w:t>
            </w:r>
            <w:r>
              <w:rPr>
                <w:color w:val="000000" w:themeColor="text1"/>
              </w:rPr>
              <w:t xml:space="preserve">It is also vital that </w:t>
            </w:r>
            <w:r w:rsidR="007574C5">
              <w:rPr>
                <w:color w:val="000000" w:themeColor="text1"/>
              </w:rPr>
              <w:t xml:space="preserve">the LEP comply with public procurement regulations </w:t>
            </w:r>
            <w:r w:rsidR="00D15537">
              <w:rPr>
                <w:color w:val="000000" w:themeColor="text1"/>
              </w:rPr>
              <w:t>and best practice.</w:t>
            </w:r>
          </w:p>
          <w:p w:rsidR="006A2001" w:rsidRPr="00724D3C" w:rsidP="00A16CAD">
            <w:pPr>
              <w:rPr>
                <w:b/>
                <w:color w:val="000000" w:themeColor="text1"/>
              </w:rPr>
            </w:pPr>
          </w:p>
        </w:tc>
        <w:tc>
          <w:tcPr>
            <w:tcW w:w="4508" w:type="dxa"/>
          </w:tcPr>
          <w:p w:rsidR="006A2001" w:rsidRPr="00724D3C" w:rsidP="00A16CAD">
            <w:pPr>
              <w:rPr>
                <w:color w:val="000000" w:themeColor="text1"/>
              </w:rPr>
            </w:pPr>
            <w:r w:rsidRPr="00724D3C">
              <w:rPr>
                <w:b/>
                <w:color w:val="000000" w:themeColor="text1"/>
                <w:u w:val="single"/>
              </w:rPr>
              <w:t>Test the market by conducting a competitive tender process for the provision of social and digital services</w:t>
            </w:r>
            <w:r w:rsidRPr="00724D3C">
              <w:rPr>
                <w:b/>
                <w:color w:val="000000" w:themeColor="text1"/>
              </w:rPr>
              <w:t xml:space="preserve"> </w:t>
            </w:r>
            <w:r w:rsidRPr="00724D3C">
              <w:rPr>
                <w:color w:val="000000" w:themeColor="text1"/>
              </w:rPr>
              <w:t>when the current provider's contract expires at the end of the current financial year.</w:t>
            </w:r>
          </w:p>
          <w:p w:rsidR="00985781" w:rsidRPr="00724D3C" w:rsidP="00A16CAD">
            <w:pPr>
              <w:rPr>
                <w:color w:val="000000" w:themeColor="text1"/>
              </w:rPr>
            </w:pPr>
          </w:p>
          <w:p w:rsidR="00985781" w:rsidRPr="00724D3C" w:rsidP="00A16CAD">
            <w:pPr>
              <w:rPr>
                <w:color w:val="000000" w:themeColor="text1"/>
              </w:rPr>
            </w:pPr>
            <w:r w:rsidRPr="00724D3C">
              <w:rPr>
                <w:color w:val="000000" w:themeColor="text1"/>
              </w:rPr>
              <w:t>Whatever the outcome, we would have renewed confidence that the service provided was the best available, at the best price.</w:t>
            </w:r>
          </w:p>
          <w:p w:rsidR="00985781" w:rsidRPr="00724D3C" w:rsidP="00A16CAD">
            <w:pPr>
              <w:rPr>
                <w:b/>
                <w:color w:val="000000" w:themeColor="text1"/>
              </w:rPr>
            </w:pPr>
            <w:r w:rsidRPr="00724D3C">
              <w:rPr>
                <w:color w:val="000000" w:themeColor="text1"/>
              </w:rPr>
              <w:t xml:space="preserve"> </w:t>
            </w:r>
          </w:p>
        </w:tc>
      </w:tr>
      <w:tr w:rsidTr="009809BD">
        <w:tblPrEx>
          <w:tblW w:w="0" w:type="auto"/>
          <w:tblLook w:val="04A0"/>
        </w:tblPrEx>
        <w:trPr>
          <w:trHeight w:val="790"/>
        </w:trPr>
        <w:tc>
          <w:tcPr>
            <w:tcW w:w="4508" w:type="dxa"/>
          </w:tcPr>
          <w:p w:rsidR="00985781" w:rsidRPr="00724D3C" w:rsidP="00D81B1D">
            <w:pPr>
              <w:pStyle w:val="ListParagraph"/>
              <w:numPr>
                <w:ilvl w:val="0"/>
                <w:numId w:val="12"/>
              </w:numPr>
              <w:rPr>
                <w:b/>
                <w:color w:val="000000" w:themeColor="text1"/>
              </w:rPr>
            </w:pPr>
            <w:r w:rsidRPr="00724D3C">
              <w:rPr>
                <w:b/>
                <w:color w:val="000000" w:themeColor="text1"/>
                <w:u w:val="single"/>
              </w:rPr>
              <w:t>Measuring</w:t>
            </w:r>
            <w:r w:rsidRPr="00724D3C">
              <w:rPr>
                <w:b/>
                <w:color w:val="000000" w:themeColor="text1"/>
              </w:rPr>
              <w:t xml:space="preserve"> </w:t>
            </w:r>
            <w:r w:rsidRPr="00724D3C">
              <w:rPr>
                <w:b/>
                <w:color w:val="000000" w:themeColor="text1"/>
                <w:u w:val="single"/>
              </w:rPr>
              <w:t>Impact</w:t>
            </w:r>
          </w:p>
          <w:p w:rsidR="00985781" w:rsidRPr="00724D3C" w:rsidP="00985781">
            <w:pPr>
              <w:pStyle w:val="ListParagraph"/>
              <w:rPr>
                <w:color w:val="000000" w:themeColor="text1"/>
              </w:rPr>
            </w:pPr>
          </w:p>
          <w:p w:rsidR="00EE4D56" w:rsidP="00985781">
            <w:pPr>
              <w:rPr>
                <w:color w:val="000000" w:themeColor="text1"/>
              </w:rPr>
            </w:pPr>
            <w:r>
              <w:rPr>
                <w:color w:val="000000" w:themeColor="text1"/>
              </w:rPr>
              <w:t xml:space="preserve">At present neither the LEP team nor the Board have </w:t>
            </w:r>
            <w:r>
              <w:rPr>
                <w:color w:val="000000" w:themeColor="text1"/>
              </w:rPr>
              <w:t xml:space="preserve">a sufficient flow of performance data regarding </w:t>
            </w:r>
            <w:r w:rsidR="00D85204">
              <w:rPr>
                <w:color w:val="000000" w:themeColor="text1"/>
              </w:rPr>
              <w:t xml:space="preserve">the </w:t>
            </w:r>
            <w:r w:rsidR="00F63ABC">
              <w:rPr>
                <w:color w:val="000000" w:themeColor="text1"/>
              </w:rPr>
              <w:t>LEP's website</w:t>
            </w:r>
            <w:r w:rsidR="002520F5">
              <w:rPr>
                <w:color w:val="000000" w:themeColor="text1"/>
              </w:rPr>
              <w:t xml:space="preserve"> or social media feeds. This means we are unable to benchmark current performance or set accurate, quantifiable targets for </w:t>
            </w:r>
            <w:r w:rsidR="00A7016F">
              <w:rPr>
                <w:color w:val="000000" w:themeColor="text1"/>
              </w:rPr>
              <w:t>improvement.</w:t>
            </w:r>
          </w:p>
          <w:p w:rsidR="00EE4D56" w:rsidP="00985781">
            <w:pPr>
              <w:rPr>
                <w:color w:val="000000" w:themeColor="text1"/>
              </w:rPr>
            </w:pPr>
          </w:p>
          <w:p w:rsidR="00985781" w:rsidRPr="00724D3C" w:rsidP="00985781">
            <w:pPr>
              <w:rPr>
                <w:color w:val="000000" w:themeColor="text1"/>
              </w:rPr>
            </w:pPr>
            <w:r w:rsidRPr="00724D3C">
              <w:rPr>
                <w:color w:val="000000" w:themeColor="text1"/>
              </w:rPr>
              <w:t>By making metrics and measurement a key 'performance indicator' for the provider of social and digital services going forward, we can build an essential component of the 'Communications Dashboard'</w:t>
            </w:r>
            <w:r w:rsidR="00EE4D56">
              <w:rPr>
                <w:color w:val="000000" w:themeColor="text1"/>
              </w:rPr>
              <w:t xml:space="preserve"> </w:t>
            </w:r>
            <w:r w:rsidR="00CD357F">
              <w:rPr>
                <w:color w:val="000000" w:themeColor="text1"/>
              </w:rPr>
              <w:t>–</w:t>
            </w:r>
            <w:r w:rsidR="00EE4D56">
              <w:rPr>
                <w:color w:val="000000" w:themeColor="text1"/>
              </w:rPr>
              <w:t xml:space="preserve"> </w:t>
            </w:r>
            <w:r w:rsidR="00CD357F">
              <w:rPr>
                <w:color w:val="000000" w:themeColor="text1"/>
              </w:rPr>
              <w:t xml:space="preserve">so that both the LEP team and the Board have a monthly snapshot of </w:t>
            </w:r>
            <w:r w:rsidR="0097699F">
              <w:rPr>
                <w:color w:val="000000" w:themeColor="text1"/>
              </w:rPr>
              <w:t xml:space="preserve">performance (which, in turn, would build into a quarterly and annual overview). </w:t>
            </w:r>
          </w:p>
          <w:p w:rsidR="00756BAB" w:rsidRPr="00724D3C" w:rsidP="00985781">
            <w:pPr>
              <w:rPr>
                <w:color w:val="000000" w:themeColor="text1"/>
              </w:rPr>
            </w:pPr>
          </w:p>
          <w:p w:rsidR="00985781" w:rsidRPr="00640FDA" w:rsidP="00985781">
            <w:pPr>
              <w:rPr>
                <w:color w:val="000000" w:themeColor="text1"/>
              </w:rPr>
            </w:pPr>
            <w:r w:rsidRPr="00724D3C">
              <w:rPr>
                <w:color w:val="000000" w:themeColor="text1"/>
              </w:rPr>
              <w:t xml:space="preserve">Bidders for the contract would also be encouraged to pitch their strategies for improving the LEP's performance </w:t>
            </w:r>
            <w:r w:rsidRPr="00724D3C">
              <w:rPr>
                <w:color w:val="000000" w:themeColor="text1"/>
              </w:rPr>
              <w:t>with regard to</w:t>
            </w:r>
            <w:r w:rsidRPr="00724D3C">
              <w:rPr>
                <w:color w:val="000000" w:themeColor="text1"/>
              </w:rPr>
              <w:t xml:space="preserve"> the key metrics.</w:t>
            </w:r>
          </w:p>
        </w:tc>
        <w:tc>
          <w:tcPr>
            <w:tcW w:w="4508" w:type="dxa"/>
          </w:tcPr>
          <w:p w:rsidR="00985781" w:rsidRPr="00724D3C" w:rsidP="00985781">
            <w:pPr>
              <w:rPr>
                <w:color w:val="000000" w:themeColor="text1"/>
              </w:rPr>
            </w:pPr>
            <w:r w:rsidRPr="00724D3C">
              <w:rPr>
                <w:b/>
                <w:bCs/>
                <w:color w:val="000000" w:themeColor="text1"/>
              </w:rPr>
              <w:t>Making</w:t>
            </w:r>
            <w:r w:rsidRPr="00724D3C">
              <w:rPr>
                <w:color w:val="000000" w:themeColor="text1"/>
              </w:rPr>
              <w:t xml:space="preserve"> </w:t>
            </w:r>
            <w:r w:rsidRPr="00724D3C">
              <w:rPr>
                <w:b/>
                <w:bCs/>
                <w:color w:val="000000" w:themeColor="text1"/>
              </w:rPr>
              <w:t>measuring</w:t>
            </w:r>
            <w:r w:rsidRPr="00724D3C">
              <w:rPr>
                <w:color w:val="000000" w:themeColor="text1"/>
              </w:rPr>
              <w:t xml:space="preserve"> </w:t>
            </w:r>
            <w:r w:rsidRPr="00724D3C">
              <w:rPr>
                <w:b/>
                <w:bCs/>
                <w:color w:val="000000" w:themeColor="text1"/>
              </w:rPr>
              <w:t>performance</w:t>
            </w:r>
            <w:r w:rsidRPr="00724D3C">
              <w:rPr>
                <w:color w:val="000000" w:themeColor="text1"/>
              </w:rPr>
              <w:t xml:space="preserve"> </w:t>
            </w:r>
            <w:r w:rsidRPr="00724D3C">
              <w:rPr>
                <w:b/>
                <w:bCs/>
                <w:color w:val="000000" w:themeColor="text1"/>
              </w:rPr>
              <w:t>a</w:t>
            </w:r>
            <w:r w:rsidRPr="00724D3C">
              <w:rPr>
                <w:color w:val="000000" w:themeColor="text1"/>
              </w:rPr>
              <w:t xml:space="preserve"> </w:t>
            </w:r>
            <w:r w:rsidRPr="00724D3C">
              <w:rPr>
                <w:b/>
                <w:bCs/>
                <w:color w:val="000000" w:themeColor="text1"/>
              </w:rPr>
              <w:t>key</w:t>
            </w:r>
            <w:r w:rsidRPr="00724D3C">
              <w:rPr>
                <w:color w:val="000000" w:themeColor="text1"/>
              </w:rPr>
              <w:t xml:space="preserve"> </w:t>
            </w:r>
            <w:r w:rsidRPr="00724D3C">
              <w:rPr>
                <w:b/>
                <w:bCs/>
                <w:color w:val="000000" w:themeColor="text1"/>
              </w:rPr>
              <w:t>component</w:t>
            </w:r>
            <w:r w:rsidRPr="00724D3C">
              <w:rPr>
                <w:color w:val="000000" w:themeColor="text1"/>
              </w:rPr>
              <w:t xml:space="preserve"> </w:t>
            </w:r>
            <w:r w:rsidRPr="00724D3C">
              <w:rPr>
                <w:b/>
                <w:bCs/>
                <w:color w:val="000000" w:themeColor="text1"/>
              </w:rPr>
              <w:t>of</w:t>
            </w:r>
            <w:r w:rsidRPr="00724D3C">
              <w:rPr>
                <w:color w:val="000000" w:themeColor="text1"/>
              </w:rPr>
              <w:t xml:space="preserve"> </w:t>
            </w:r>
            <w:r w:rsidRPr="00724D3C">
              <w:rPr>
                <w:b/>
                <w:bCs/>
                <w:color w:val="000000" w:themeColor="text1"/>
              </w:rPr>
              <w:t>any</w:t>
            </w:r>
            <w:r w:rsidRPr="00724D3C">
              <w:rPr>
                <w:color w:val="000000" w:themeColor="text1"/>
              </w:rPr>
              <w:t xml:space="preserve"> </w:t>
            </w:r>
            <w:r w:rsidRPr="00724D3C">
              <w:rPr>
                <w:b/>
                <w:bCs/>
                <w:color w:val="000000" w:themeColor="text1"/>
              </w:rPr>
              <w:t>successful</w:t>
            </w:r>
            <w:r w:rsidRPr="00724D3C">
              <w:rPr>
                <w:color w:val="000000" w:themeColor="text1"/>
              </w:rPr>
              <w:t xml:space="preserve"> </w:t>
            </w:r>
            <w:r w:rsidRPr="00724D3C">
              <w:rPr>
                <w:b/>
                <w:bCs/>
                <w:color w:val="000000" w:themeColor="text1"/>
              </w:rPr>
              <w:t>bid</w:t>
            </w:r>
            <w:r w:rsidRPr="00724D3C">
              <w:rPr>
                <w:color w:val="000000" w:themeColor="text1"/>
              </w:rPr>
              <w:t xml:space="preserve"> to manage the LEP’s social and digital media.</w:t>
            </w:r>
          </w:p>
          <w:p w:rsidR="00985781" w:rsidRPr="00724D3C" w:rsidP="00985781">
            <w:pPr>
              <w:rPr>
                <w:color w:val="000000" w:themeColor="text1"/>
              </w:rPr>
            </w:pPr>
          </w:p>
          <w:p w:rsidR="00985781" w:rsidRPr="00724D3C" w:rsidP="00985781">
            <w:pPr>
              <w:rPr>
                <w:color w:val="000000" w:themeColor="text1"/>
              </w:rPr>
            </w:pPr>
            <w:r w:rsidRPr="00724D3C">
              <w:rPr>
                <w:color w:val="000000" w:themeColor="text1"/>
              </w:rPr>
              <w:t>This information will form a key component of any ‘Communications Dashboard’, as well as allowing us to measure the provider’s performance.</w:t>
            </w:r>
          </w:p>
          <w:p w:rsidR="00985781" w:rsidRPr="00724D3C" w:rsidP="00985781">
            <w:pPr>
              <w:rPr>
                <w:color w:val="000000" w:themeColor="text1"/>
              </w:rPr>
            </w:pPr>
          </w:p>
          <w:p w:rsidR="00985781" w:rsidRPr="00724D3C" w:rsidP="00985781">
            <w:pPr>
              <w:rPr>
                <w:color w:val="000000" w:themeColor="text1"/>
              </w:rPr>
            </w:pPr>
            <w:r w:rsidRPr="00724D3C">
              <w:rPr>
                <w:color w:val="000000" w:themeColor="text1"/>
              </w:rPr>
              <w:t xml:space="preserve">Potential metrics could include: </w:t>
            </w:r>
          </w:p>
          <w:p w:rsidR="00985781" w:rsidRPr="00724D3C" w:rsidP="00D81B1D">
            <w:pPr>
              <w:pStyle w:val="ListParagraph"/>
              <w:numPr>
                <w:ilvl w:val="0"/>
                <w:numId w:val="17"/>
              </w:numPr>
              <w:rPr>
                <w:color w:val="000000" w:themeColor="text1"/>
              </w:rPr>
            </w:pPr>
            <w:r w:rsidRPr="00724D3C">
              <w:rPr>
                <w:color w:val="000000" w:themeColor="text1"/>
              </w:rPr>
              <w:t xml:space="preserve">unique hits on the website </w:t>
            </w:r>
          </w:p>
          <w:p w:rsidR="00985781" w:rsidRPr="00724D3C" w:rsidP="00D81B1D">
            <w:pPr>
              <w:pStyle w:val="ListParagraph"/>
              <w:numPr>
                <w:ilvl w:val="0"/>
                <w:numId w:val="17"/>
              </w:numPr>
              <w:rPr>
                <w:color w:val="000000" w:themeColor="text1"/>
              </w:rPr>
            </w:pPr>
            <w:r w:rsidRPr="00724D3C">
              <w:rPr>
                <w:color w:val="000000" w:themeColor="text1"/>
              </w:rPr>
              <w:t>identifying the five ‘most visited’ web pages each month</w:t>
            </w:r>
          </w:p>
          <w:p w:rsidR="00985781" w:rsidRPr="00724D3C" w:rsidP="00D81B1D">
            <w:pPr>
              <w:pStyle w:val="ListParagraph"/>
              <w:numPr>
                <w:ilvl w:val="0"/>
                <w:numId w:val="17"/>
              </w:numPr>
              <w:rPr>
                <w:color w:val="000000" w:themeColor="text1"/>
              </w:rPr>
            </w:pPr>
            <w:r w:rsidRPr="00724D3C">
              <w:rPr>
                <w:color w:val="000000" w:themeColor="text1"/>
              </w:rPr>
              <w:t>retweets, likes and follower numbers (for social media)</w:t>
            </w:r>
          </w:p>
          <w:p w:rsidR="00985781" w:rsidRPr="00724D3C" w:rsidP="00985781">
            <w:pPr>
              <w:rPr>
                <w:b/>
                <w:color w:val="000000" w:themeColor="text1"/>
              </w:rPr>
            </w:pPr>
          </w:p>
        </w:tc>
      </w:tr>
    </w:tbl>
    <w:p w:rsidR="006A2001" w:rsidRPr="00724D3C" w:rsidP="00A16CAD">
      <w:pPr>
        <w:rPr>
          <w:b/>
          <w:color w:val="000000" w:themeColor="text1"/>
        </w:rPr>
      </w:pPr>
    </w:p>
    <w:p w:rsidR="00756BAB" w:rsidRPr="00724D3C" w:rsidP="00A16CAD">
      <w:pPr>
        <w:tabs>
          <w:tab w:val="left" w:pos="1836"/>
        </w:tabs>
        <w:rPr>
          <w:b/>
          <w:color w:val="000000" w:themeColor="text1"/>
        </w:rPr>
      </w:pPr>
      <w:r w:rsidRPr="00724D3C">
        <w:rPr>
          <w:b/>
          <w:color w:val="000000" w:themeColor="text1"/>
        </w:rPr>
        <w:t>Stakeholder Relations</w:t>
      </w:r>
    </w:p>
    <w:tbl>
      <w:tblPr>
        <w:tblStyle w:val="TableGrid"/>
        <w:tblW w:w="0" w:type="auto"/>
        <w:tblLook w:val="04A0"/>
      </w:tblPr>
      <w:tblGrid>
        <w:gridCol w:w="4508"/>
        <w:gridCol w:w="4508"/>
      </w:tblGrid>
      <w:tr w:rsidTr="00756BAB">
        <w:tblPrEx>
          <w:tblW w:w="0" w:type="auto"/>
          <w:tblLook w:val="04A0"/>
        </w:tblPrEx>
        <w:tc>
          <w:tcPr>
            <w:tcW w:w="4508" w:type="dxa"/>
          </w:tcPr>
          <w:p w:rsidR="00756BAB" w:rsidRPr="00724D3C" w:rsidP="00A16CAD">
            <w:pPr>
              <w:tabs>
                <w:tab w:val="left" w:pos="1836"/>
              </w:tabs>
              <w:rPr>
                <w:b/>
                <w:color w:val="000000" w:themeColor="text1"/>
              </w:rPr>
            </w:pPr>
            <w:r w:rsidRPr="00724D3C">
              <w:rPr>
                <w:b/>
                <w:color w:val="000000" w:themeColor="text1"/>
              </w:rPr>
              <w:t>Challenge</w:t>
            </w:r>
          </w:p>
        </w:tc>
        <w:tc>
          <w:tcPr>
            <w:tcW w:w="4508" w:type="dxa"/>
          </w:tcPr>
          <w:p w:rsidR="00756BAB" w:rsidRPr="00724D3C" w:rsidP="00A16CAD">
            <w:pPr>
              <w:tabs>
                <w:tab w:val="left" w:pos="1836"/>
              </w:tabs>
              <w:rPr>
                <w:b/>
                <w:color w:val="000000" w:themeColor="text1"/>
              </w:rPr>
            </w:pPr>
            <w:r w:rsidRPr="00724D3C">
              <w:rPr>
                <w:b/>
                <w:color w:val="000000" w:themeColor="text1"/>
              </w:rPr>
              <w:t>Solution</w:t>
            </w:r>
          </w:p>
        </w:tc>
      </w:tr>
      <w:tr w:rsidTr="003D1F94">
        <w:tblPrEx>
          <w:tblW w:w="0" w:type="auto"/>
          <w:tblLook w:val="04A0"/>
        </w:tblPrEx>
        <w:trPr>
          <w:trHeight w:val="1342"/>
        </w:trPr>
        <w:tc>
          <w:tcPr>
            <w:tcW w:w="4508" w:type="dxa"/>
          </w:tcPr>
          <w:p w:rsidR="00756BAB" w:rsidRPr="00724D3C" w:rsidP="00D81B1D">
            <w:pPr>
              <w:pStyle w:val="ListParagraph"/>
              <w:numPr>
                <w:ilvl w:val="0"/>
                <w:numId w:val="13"/>
              </w:numPr>
              <w:rPr>
                <w:b/>
                <w:color w:val="000000" w:themeColor="text1"/>
                <w:u w:val="single"/>
              </w:rPr>
            </w:pPr>
            <w:r w:rsidRPr="00724D3C">
              <w:rPr>
                <w:b/>
                <w:color w:val="000000" w:themeColor="text1"/>
                <w:u w:val="single"/>
              </w:rPr>
              <w:t>Measuring impact</w:t>
            </w:r>
          </w:p>
          <w:p w:rsidR="00756BAB" w:rsidRPr="00724D3C" w:rsidP="00756BAB">
            <w:pPr>
              <w:pStyle w:val="ListParagraph"/>
              <w:rPr>
                <w:color w:val="000000" w:themeColor="text1"/>
                <w:u w:val="single"/>
              </w:rPr>
            </w:pPr>
          </w:p>
          <w:p w:rsidR="00756BAB" w:rsidRPr="00724D3C" w:rsidP="00756BAB">
            <w:pPr>
              <w:tabs>
                <w:tab w:val="left" w:pos="1836"/>
              </w:tabs>
              <w:rPr>
                <w:color w:val="000000" w:themeColor="text1"/>
              </w:rPr>
            </w:pPr>
            <w:r>
              <w:rPr>
                <w:color w:val="000000" w:themeColor="text1"/>
              </w:rPr>
              <w:t>A</w:t>
            </w:r>
            <w:r w:rsidRPr="00724D3C">
              <w:rPr>
                <w:color w:val="000000" w:themeColor="text1"/>
              </w:rPr>
              <w:t xml:space="preserve"> series of metrics can be compiled to gauge success.</w:t>
            </w:r>
          </w:p>
          <w:p w:rsidR="00756BAB" w:rsidRPr="00724D3C" w:rsidP="00756BAB">
            <w:pPr>
              <w:tabs>
                <w:tab w:val="left" w:pos="1836"/>
              </w:tabs>
              <w:rPr>
                <w:color w:val="000000" w:themeColor="text1"/>
              </w:rPr>
            </w:pPr>
          </w:p>
        </w:tc>
        <w:tc>
          <w:tcPr>
            <w:tcW w:w="4508" w:type="dxa"/>
          </w:tcPr>
          <w:p w:rsidR="00756BAB" w:rsidRPr="00724D3C" w:rsidP="00756BAB">
            <w:pPr>
              <w:rPr>
                <w:color w:val="000000" w:themeColor="text1"/>
              </w:rPr>
            </w:pPr>
            <w:r w:rsidRPr="00724D3C">
              <w:rPr>
                <w:b/>
                <w:bCs/>
                <w:color w:val="000000" w:themeColor="text1"/>
              </w:rPr>
              <w:t xml:space="preserve">Commission a benchmark survey of stakeholder attitudes </w:t>
            </w:r>
            <w:r w:rsidRPr="00724D3C">
              <w:rPr>
                <w:color w:val="000000" w:themeColor="text1"/>
              </w:rPr>
              <w:t>–</w:t>
            </w:r>
            <w:r w:rsidRPr="00724D3C">
              <w:rPr>
                <w:b/>
                <w:bCs/>
                <w:color w:val="000000" w:themeColor="text1"/>
              </w:rPr>
              <w:t xml:space="preserve"> </w:t>
            </w:r>
            <w:r w:rsidRPr="00724D3C">
              <w:rPr>
                <w:color w:val="000000" w:themeColor="text1"/>
              </w:rPr>
              <w:t>this</w:t>
            </w:r>
            <w:r w:rsidRPr="00724D3C">
              <w:rPr>
                <w:b/>
                <w:bCs/>
                <w:color w:val="000000" w:themeColor="text1"/>
              </w:rPr>
              <w:t xml:space="preserve"> </w:t>
            </w:r>
            <w:r w:rsidRPr="00724D3C">
              <w:rPr>
                <w:color w:val="000000" w:themeColor="text1"/>
              </w:rPr>
              <w:t>is</w:t>
            </w:r>
            <w:r w:rsidRPr="00724D3C">
              <w:rPr>
                <w:b/>
                <w:bCs/>
                <w:color w:val="000000" w:themeColor="text1"/>
              </w:rPr>
              <w:t xml:space="preserve"> </w:t>
            </w:r>
            <w:r w:rsidRPr="00724D3C">
              <w:rPr>
                <w:color w:val="000000" w:themeColor="text1"/>
              </w:rPr>
              <w:t xml:space="preserve">likely to involve a polling or public affairs company surveying an agreed (and representative) pool of stakeholders (including Lancashire businesses) on their awareness of and attitudes towards the LEP, and then repeating the process after a significant period of time (usually 18-24 months). </w:t>
            </w:r>
          </w:p>
          <w:p w:rsidR="00756BAB" w:rsidRPr="00724D3C" w:rsidP="00756BAB">
            <w:pPr>
              <w:rPr>
                <w:color w:val="000000" w:themeColor="text1"/>
              </w:rPr>
            </w:pPr>
          </w:p>
          <w:p w:rsidR="00756BAB" w:rsidRPr="00724D3C" w:rsidP="00756BAB">
            <w:pPr>
              <w:rPr>
                <w:color w:val="000000" w:themeColor="text1"/>
              </w:rPr>
            </w:pPr>
            <w:r w:rsidRPr="00724D3C">
              <w:rPr>
                <w:color w:val="000000" w:themeColor="text1"/>
              </w:rPr>
              <w:t>These kind</w:t>
            </w:r>
            <w:r w:rsidR="0059128C">
              <w:rPr>
                <w:color w:val="000000" w:themeColor="text1"/>
              </w:rPr>
              <w:t>s</w:t>
            </w:r>
            <w:r w:rsidRPr="00724D3C">
              <w:rPr>
                <w:color w:val="000000" w:themeColor="text1"/>
              </w:rPr>
              <w:t xml:space="preserve"> of exercise are effective at creating a benchmark against which progress can be measured. Furthermore, undertaking this research has the benefit of </w:t>
            </w:r>
            <w:r w:rsidRPr="00724D3C">
              <w:rPr>
                <w:i/>
                <w:color w:val="000000" w:themeColor="text1"/>
              </w:rPr>
              <w:t>itself</w:t>
            </w:r>
            <w:r w:rsidRPr="00724D3C">
              <w:rPr>
                <w:color w:val="000000" w:themeColor="text1"/>
              </w:rPr>
              <w:t xml:space="preserve"> raising the profile and awareness for the LEP amongst those stakeholders surveyed.</w:t>
            </w:r>
          </w:p>
          <w:p w:rsidR="00756BAB" w:rsidRPr="00724D3C" w:rsidP="00756BAB">
            <w:pPr>
              <w:tabs>
                <w:tab w:val="left" w:pos="1836"/>
              </w:tabs>
              <w:rPr>
                <w:color w:val="000000" w:themeColor="text1"/>
              </w:rPr>
            </w:pPr>
          </w:p>
          <w:p w:rsidR="00756BAB" w:rsidRPr="00724D3C" w:rsidP="00756BAB">
            <w:pPr>
              <w:tabs>
                <w:tab w:val="left" w:pos="1836"/>
              </w:tabs>
              <w:rPr>
                <w:color w:val="000000" w:themeColor="text1"/>
              </w:rPr>
            </w:pPr>
            <w:r w:rsidRPr="00724D3C">
              <w:rPr>
                <w:color w:val="000000" w:themeColor="text1"/>
              </w:rPr>
              <w:t xml:space="preserve">However, these kinds of surveys can be </w:t>
            </w:r>
            <w:r w:rsidR="00EA2C3B">
              <w:rPr>
                <w:color w:val="000000" w:themeColor="text1"/>
              </w:rPr>
              <w:t>costly and time-consuming. Therefore, every effort will be made to contain costs</w:t>
            </w:r>
            <w:r w:rsidR="00E96372">
              <w:rPr>
                <w:color w:val="000000" w:themeColor="text1"/>
              </w:rPr>
              <w:t xml:space="preserve"> (seeking competitive </w:t>
            </w:r>
            <w:r w:rsidR="005C5188">
              <w:rPr>
                <w:color w:val="000000" w:themeColor="text1"/>
              </w:rPr>
              <w:t>bids for the work will help with this)</w:t>
            </w:r>
            <w:r w:rsidR="003D1F94">
              <w:rPr>
                <w:color w:val="000000" w:themeColor="text1"/>
              </w:rPr>
              <w:t xml:space="preserve"> and find an effective provider.</w:t>
            </w:r>
          </w:p>
          <w:p w:rsidR="00756BAB" w:rsidRPr="00724D3C" w:rsidP="00756BAB">
            <w:pPr>
              <w:tabs>
                <w:tab w:val="left" w:pos="1836"/>
              </w:tabs>
              <w:rPr>
                <w:color w:val="000000" w:themeColor="text1"/>
              </w:rPr>
            </w:pPr>
          </w:p>
          <w:p w:rsidR="00756BAB" w:rsidRPr="00724D3C" w:rsidP="00756BAB">
            <w:pPr>
              <w:tabs>
                <w:tab w:val="left" w:pos="1836"/>
              </w:tabs>
              <w:rPr>
                <w:color w:val="000000" w:themeColor="text1"/>
              </w:rPr>
            </w:pPr>
            <w:r w:rsidRPr="00724D3C">
              <w:rPr>
                <w:color w:val="000000" w:themeColor="text1"/>
              </w:rPr>
              <w:t>Also, additional metrics may be required to measure performance in stakeholder relations given LEP reporting cycles are shorter than 18-24 months.</w:t>
            </w:r>
          </w:p>
          <w:p w:rsidR="00756BAB" w:rsidRPr="00724D3C" w:rsidP="00756BAB">
            <w:pPr>
              <w:tabs>
                <w:tab w:val="left" w:pos="1836"/>
              </w:tabs>
              <w:rPr>
                <w:color w:val="000000" w:themeColor="text1"/>
              </w:rPr>
            </w:pPr>
          </w:p>
        </w:tc>
      </w:tr>
      <w:tr w:rsidTr="009809BD">
        <w:tblPrEx>
          <w:tblW w:w="0" w:type="auto"/>
          <w:tblLook w:val="04A0"/>
        </w:tblPrEx>
        <w:trPr>
          <w:trHeight w:val="931"/>
        </w:trPr>
        <w:tc>
          <w:tcPr>
            <w:tcW w:w="4508" w:type="dxa"/>
          </w:tcPr>
          <w:p w:rsidR="008150E1" w:rsidRPr="00724D3C" w:rsidP="00D81B1D">
            <w:pPr>
              <w:pStyle w:val="ListParagraph"/>
              <w:numPr>
                <w:ilvl w:val="0"/>
                <w:numId w:val="13"/>
              </w:numPr>
              <w:rPr>
                <w:b/>
                <w:color w:val="000000" w:themeColor="text1"/>
                <w:u w:val="single"/>
              </w:rPr>
            </w:pPr>
            <w:r w:rsidRPr="00724D3C">
              <w:rPr>
                <w:b/>
                <w:color w:val="000000" w:themeColor="text1"/>
                <w:u w:val="single"/>
              </w:rPr>
              <w:t>Plurality of stakeholders</w:t>
            </w:r>
          </w:p>
          <w:p w:rsidR="008150E1" w:rsidRPr="00724D3C" w:rsidP="00756BAB">
            <w:pPr>
              <w:rPr>
                <w:color w:val="000000" w:themeColor="text1"/>
              </w:rPr>
            </w:pPr>
          </w:p>
          <w:p w:rsidR="008150E1" w:rsidRPr="00724D3C" w:rsidP="00756BAB">
            <w:pPr>
              <w:rPr>
                <w:color w:val="000000" w:themeColor="text1"/>
              </w:rPr>
            </w:pPr>
            <w:r w:rsidRPr="00724D3C">
              <w:rPr>
                <w:color w:val="000000" w:themeColor="text1"/>
              </w:rPr>
              <w:t>The LEP has a wide audience of potential stakeholders to engage and inform, but only a comparatively small team with which to do it.</w:t>
            </w:r>
          </w:p>
          <w:p w:rsidR="008150E1" w:rsidRPr="00724D3C" w:rsidP="00756BAB">
            <w:pPr>
              <w:tabs>
                <w:tab w:val="left" w:pos="1836"/>
              </w:tabs>
              <w:rPr>
                <w:color w:val="000000" w:themeColor="text1"/>
              </w:rPr>
            </w:pPr>
          </w:p>
        </w:tc>
        <w:tc>
          <w:tcPr>
            <w:tcW w:w="4508" w:type="dxa"/>
          </w:tcPr>
          <w:p w:rsidR="008150E1" w:rsidRPr="00724D3C" w:rsidP="00756BAB">
            <w:pPr>
              <w:rPr>
                <w:color w:val="000000" w:themeColor="text1"/>
              </w:rPr>
            </w:pPr>
            <w:r w:rsidRPr="00724D3C">
              <w:rPr>
                <w:b/>
                <w:bCs/>
                <w:color w:val="000000" w:themeColor="text1"/>
              </w:rPr>
              <w:t xml:space="preserve">Distinguish and prioritise the LEP’s primary stakeholders </w:t>
            </w:r>
            <w:r w:rsidRPr="00724D3C">
              <w:rPr>
                <w:color w:val="000000" w:themeColor="text1"/>
              </w:rPr>
              <w:t>(those</w:t>
            </w:r>
            <w:r w:rsidRPr="00724D3C">
              <w:rPr>
                <w:b/>
                <w:bCs/>
                <w:color w:val="000000" w:themeColor="text1"/>
              </w:rPr>
              <w:t xml:space="preserve"> </w:t>
            </w:r>
            <w:r w:rsidRPr="00724D3C">
              <w:rPr>
                <w:color w:val="000000" w:themeColor="text1"/>
              </w:rPr>
              <w:t>it</w:t>
            </w:r>
            <w:r w:rsidRPr="00724D3C">
              <w:rPr>
                <w:b/>
                <w:bCs/>
                <w:color w:val="000000" w:themeColor="text1"/>
              </w:rPr>
              <w:t xml:space="preserve"> </w:t>
            </w:r>
            <w:r w:rsidRPr="00724D3C">
              <w:rPr>
                <w:color w:val="000000" w:themeColor="text1"/>
              </w:rPr>
              <w:t>needs</w:t>
            </w:r>
            <w:r w:rsidRPr="00724D3C">
              <w:rPr>
                <w:b/>
                <w:bCs/>
                <w:color w:val="000000" w:themeColor="text1"/>
              </w:rPr>
              <w:t xml:space="preserve"> </w:t>
            </w:r>
            <w:r w:rsidRPr="00724D3C">
              <w:rPr>
                <w:color w:val="000000" w:themeColor="text1"/>
              </w:rPr>
              <w:t>to</w:t>
            </w:r>
            <w:r w:rsidRPr="00724D3C">
              <w:rPr>
                <w:b/>
                <w:bCs/>
                <w:color w:val="000000" w:themeColor="text1"/>
              </w:rPr>
              <w:t xml:space="preserve"> </w:t>
            </w:r>
            <w:r w:rsidRPr="00724D3C">
              <w:rPr>
                <w:color w:val="000000" w:themeColor="text1"/>
              </w:rPr>
              <w:t>manage most closely), and create other methods of engaging secondary stakeholders, such as:</w:t>
            </w:r>
          </w:p>
          <w:p w:rsidR="008150E1" w:rsidRPr="00724D3C" w:rsidP="00D81B1D">
            <w:pPr>
              <w:pStyle w:val="ListParagraph"/>
              <w:numPr>
                <w:ilvl w:val="0"/>
                <w:numId w:val="15"/>
              </w:numPr>
              <w:rPr>
                <w:b/>
                <w:bCs/>
                <w:color w:val="000000" w:themeColor="text1"/>
              </w:rPr>
            </w:pPr>
            <w:r w:rsidRPr="00724D3C">
              <w:rPr>
                <w:color w:val="000000" w:themeColor="text1"/>
              </w:rPr>
              <w:t>via a newsletter or economic bulletins</w:t>
            </w:r>
          </w:p>
          <w:p w:rsidR="008150E1" w:rsidRPr="00C40C6F" w:rsidP="00D81B1D">
            <w:pPr>
              <w:pStyle w:val="ListParagraph"/>
              <w:numPr>
                <w:ilvl w:val="0"/>
                <w:numId w:val="15"/>
              </w:numPr>
              <w:rPr>
                <w:b/>
                <w:bCs/>
                <w:color w:val="000000" w:themeColor="text1"/>
              </w:rPr>
            </w:pPr>
            <w:r w:rsidRPr="00724D3C">
              <w:rPr>
                <w:color w:val="000000" w:themeColor="text1"/>
              </w:rPr>
              <w:t>through larger engagement events (such as the annual conference, or local roundtables)</w:t>
            </w:r>
          </w:p>
          <w:p w:rsidR="00C40C6F" w:rsidRPr="00322C7B" w:rsidP="00D81B1D">
            <w:pPr>
              <w:pStyle w:val="ListParagraph"/>
              <w:numPr>
                <w:ilvl w:val="0"/>
                <w:numId w:val="15"/>
              </w:numPr>
              <w:rPr>
                <w:color w:val="000000" w:themeColor="text1"/>
              </w:rPr>
            </w:pPr>
            <w:r w:rsidRPr="00322C7B">
              <w:rPr>
                <w:color w:val="000000" w:themeColor="text1"/>
              </w:rPr>
              <w:t xml:space="preserve">creating channels that </w:t>
            </w:r>
            <w:r w:rsidRPr="00322C7B" w:rsidR="00344FF1">
              <w:rPr>
                <w:color w:val="000000" w:themeColor="text1"/>
              </w:rPr>
              <w:t>facilitate two-way communications between the LEP and stakeholders</w:t>
            </w:r>
            <w:r w:rsidR="00322C7B">
              <w:rPr>
                <w:color w:val="000000" w:themeColor="text1"/>
              </w:rPr>
              <w:t xml:space="preserve"> (such as MPs and the local authorities we work closely with)</w:t>
            </w:r>
            <w:r w:rsidR="00824E5C">
              <w:rPr>
                <w:color w:val="000000" w:themeColor="text1"/>
              </w:rPr>
              <w:t xml:space="preserve"> – just as we want to be able to communicate with our key stakeholders quickly and easily, we understand that those stakeholders also want to </w:t>
            </w:r>
            <w:r w:rsidR="006F1838">
              <w:rPr>
                <w:color w:val="000000" w:themeColor="text1"/>
              </w:rPr>
              <w:t>have swift</w:t>
            </w:r>
            <w:r w:rsidR="00417715">
              <w:rPr>
                <w:color w:val="000000" w:themeColor="text1"/>
              </w:rPr>
              <w:t>, frictionless</w:t>
            </w:r>
            <w:r w:rsidR="006F1838">
              <w:rPr>
                <w:color w:val="000000" w:themeColor="text1"/>
              </w:rPr>
              <w:t xml:space="preserve"> and direct access to the LEP.</w:t>
            </w:r>
          </w:p>
          <w:p w:rsidR="008150E1" w:rsidRPr="00724D3C" w:rsidP="008150E1">
            <w:pPr>
              <w:pStyle w:val="ListParagraph"/>
              <w:ind w:left="768"/>
              <w:rPr>
                <w:b/>
                <w:bCs/>
                <w:color w:val="000000" w:themeColor="text1"/>
              </w:rPr>
            </w:pPr>
          </w:p>
          <w:p w:rsidR="008150E1" w:rsidRPr="00724D3C" w:rsidP="008150E1">
            <w:pPr>
              <w:tabs>
                <w:tab w:val="left" w:pos="1836"/>
              </w:tabs>
              <w:rPr>
                <w:color w:val="000000" w:themeColor="text1"/>
              </w:rPr>
            </w:pPr>
            <w:r w:rsidRPr="00724D3C">
              <w:rPr>
                <w:color w:val="000000" w:themeColor="text1"/>
              </w:rPr>
              <w:t>Secondary stakeholders can still be engaged on a one-to-one basis as required.</w:t>
            </w:r>
          </w:p>
          <w:p w:rsidR="008150E1" w:rsidRPr="00724D3C" w:rsidP="008150E1">
            <w:pPr>
              <w:tabs>
                <w:tab w:val="left" w:pos="1836"/>
              </w:tabs>
              <w:rPr>
                <w:color w:val="000000" w:themeColor="text1"/>
              </w:rPr>
            </w:pPr>
          </w:p>
        </w:tc>
      </w:tr>
      <w:tr w:rsidTr="009D430C">
        <w:tblPrEx>
          <w:tblW w:w="0" w:type="auto"/>
          <w:tblLook w:val="04A0"/>
        </w:tblPrEx>
        <w:trPr>
          <w:trHeight w:val="5943"/>
        </w:trPr>
        <w:tc>
          <w:tcPr>
            <w:tcW w:w="4508" w:type="dxa"/>
          </w:tcPr>
          <w:p w:rsidR="009E3E9A" w:rsidRPr="00724D3C" w:rsidP="00D81B1D">
            <w:pPr>
              <w:pStyle w:val="ListParagraph"/>
              <w:numPr>
                <w:ilvl w:val="0"/>
                <w:numId w:val="13"/>
              </w:numPr>
              <w:rPr>
                <w:b/>
                <w:color w:val="000000" w:themeColor="text1"/>
                <w:u w:val="single"/>
              </w:rPr>
            </w:pPr>
            <w:r w:rsidRPr="00724D3C">
              <w:rPr>
                <w:b/>
                <w:color w:val="000000" w:themeColor="text1"/>
                <w:u w:val="single"/>
              </w:rPr>
              <w:t>Distance and audience</w:t>
            </w:r>
          </w:p>
          <w:p w:rsidR="009E3E9A" w:rsidRPr="00724D3C" w:rsidP="008150E1">
            <w:pPr>
              <w:tabs>
                <w:tab w:val="left" w:pos="1836"/>
              </w:tabs>
              <w:rPr>
                <w:color w:val="000000" w:themeColor="text1"/>
              </w:rPr>
            </w:pPr>
          </w:p>
          <w:p w:rsidR="009E3E9A" w:rsidRPr="00724D3C" w:rsidP="008150E1">
            <w:pPr>
              <w:tabs>
                <w:tab w:val="left" w:pos="1836"/>
              </w:tabs>
              <w:rPr>
                <w:color w:val="000000" w:themeColor="text1"/>
              </w:rPr>
            </w:pPr>
            <w:r w:rsidRPr="00724D3C">
              <w:rPr>
                <w:color w:val="000000" w:themeColor="text1"/>
              </w:rPr>
              <w:t xml:space="preserve">The LEP’s political/policy stakeholders fall into two distinct geographical groups – those in Lancashire and those in Westminster. It is vital that those in Westminster are not overlooked or forgotten. </w:t>
            </w:r>
          </w:p>
          <w:p w:rsidR="009E3E9A" w:rsidRPr="00724D3C" w:rsidP="008150E1">
            <w:pPr>
              <w:tabs>
                <w:tab w:val="left" w:pos="1836"/>
              </w:tabs>
              <w:rPr>
                <w:color w:val="000000" w:themeColor="text1"/>
              </w:rPr>
            </w:pPr>
          </w:p>
        </w:tc>
        <w:tc>
          <w:tcPr>
            <w:tcW w:w="4508" w:type="dxa"/>
          </w:tcPr>
          <w:p w:rsidR="009E3E9A" w:rsidRPr="00724D3C" w:rsidP="008150E1">
            <w:pPr>
              <w:rPr>
                <w:color w:val="000000" w:themeColor="text1"/>
              </w:rPr>
            </w:pPr>
            <w:r w:rsidRPr="00724D3C">
              <w:rPr>
                <w:color w:val="000000" w:themeColor="text1"/>
              </w:rPr>
              <w:t xml:space="preserve">The LEP’s stakeholder engagement </w:t>
            </w:r>
            <w:r w:rsidR="003C4245">
              <w:rPr>
                <w:color w:val="000000" w:themeColor="text1"/>
              </w:rPr>
              <w:t xml:space="preserve">framework </w:t>
            </w:r>
            <w:r w:rsidRPr="00724D3C">
              <w:rPr>
                <w:color w:val="000000" w:themeColor="text1"/>
              </w:rPr>
              <w:t xml:space="preserve">includes engaging stakeholders outside Lancashire. This will inevitably involve </w:t>
            </w:r>
            <w:r w:rsidRPr="00724D3C">
              <w:rPr>
                <w:b/>
                <w:bCs/>
                <w:color w:val="000000" w:themeColor="text1"/>
              </w:rPr>
              <w:t>actions</w:t>
            </w:r>
            <w:r w:rsidRPr="00724D3C">
              <w:rPr>
                <w:color w:val="000000" w:themeColor="text1"/>
              </w:rPr>
              <w:t xml:space="preserve"> </w:t>
            </w:r>
            <w:r w:rsidRPr="00724D3C">
              <w:rPr>
                <w:b/>
                <w:bCs/>
                <w:color w:val="000000" w:themeColor="text1"/>
              </w:rPr>
              <w:t>and</w:t>
            </w:r>
            <w:r w:rsidRPr="00724D3C">
              <w:rPr>
                <w:color w:val="000000" w:themeColor="text1"/>
              </w:rPr>
              <w:t xml:space="preserve"> </w:t>
            </w:r>
            <w:r w:rsidRPr="00724D3C">
              <w:rPr>
                <w:b/>
                <w:bCs/>
                <w:color w:val="000000" w:themeColor="text1"/>
              </w:rPr>
              <w:t>activity</w:t>
            </w:r>
            <w:r w:rsidRPr="00724D3C">
              <w:rPr>
                <w:color w:val="000000" w:themeColor="text1"/>
              </w:rPr>
              <w:t xml:space="preserve"> </w:t>
            </w:r>
            <w:r w:rsidRPr="00724D3C">
              <w:rPr>
                <w:b/>
                <w:bCs/>
                <w:color w:val="000000" w:themeColor="text1"/>
              </w:rPr>
              <w:t>that</w:t>
            </w:r>
            <w:r w:rsidRPr="00724D3C">
              <w:rPr>
                <w:color w:val="000000" w:themeColor="text1"/>
              </w:rPr>
              <w:t xml:space="preserve"> </w:t>
            </w:r>
            <w:r w:rsidRPr="00724D3C">
              <w:rPr>
                <w:b/>
                <w:bCs/>
                <w:color w:val="000000" w:themeColor="text1"/>
              </w:rPr>
              <w:t>addresses</w:t>
            </w:r>
            <w:r w:rsidRPr="00724D3C">
              <w:rPr>
                <w:color w:val="000000" w:themeColor="text1"/>
              </w:rPr>
              <w:t xml:space="preserve"> </w:t>
            </w:r>
            <w:r w:rsidRPr="00724D3C">
              <w:rPr>
                <w:b/>
                <w:bCs/>
                <w:color w:val="000000" w:themeColor="text1"/>
              </w:rPr>
              <w:t>its Westminster</w:t>
            </w:r>
            <w:r w:rsidRPr="00724D3C">
              <w:rPr>
                <w:color w:val="000000" w:themeColor="text1"/>
              </w:rPr>
              <w:t xml:space="preserve"> </w:t>
            </w:r>
            <w:r w:rsidRPr="00724D3C">
              <w:rPr>
                <w:b/>
                <w:bCs/>
                <w:color w:val="000000" w:themeColor="text1"/>
              </w:rPr>
              <w:t>audience</w:t>
            </w:r>
            <w:r w:rsidRPr="00724D3C">
              <w:rPr>
                <w:color w:val="000000" w:themeColor="text1"/>
              </w:rPr>
              <w:t xml:space="preserve"> – these could include:</w:t>
            </w:r>
          </w:p>
          <w:p w:rsidR="009E3E9A" w:rsidRPr="00724D3C" w:rsidP="008150E1">
            <w:pPr>
              <w:rPr>
                <w:color w:val="000000" w:themeColor="text1"/>
              </w:rPr>
            </w:pPr>
          </w:p>
          <w:p w:rsidR="009E3E9A" w:rsidRPr="00724D3C" w:rsidP="00D81B1D">
            <w:pPr>
              <w:pStyle w:val="ListParagraph"/>
              <w:numPr>
                <w:ilvl w:val="0"/>
                <w:numId w:val="14"/>
              </w:numPr>
              <w:rPr>
                <w:color w:val="000000" w:themeColor="text1"/>
              </w:rPr>
            </w:pPr>
            <w:r w:rsidRPr="00724D3C">
              <w:rPr>
                <w:color w:val="000000" w:themeColor="text1"/>
              </w:rPr>
              <w:t>intensive Westminster meeting programmes every few months with key ministers and officials,</w:t>
            </w:r>
          </w:p>
          <w:p w:rsidR="009E3E9A" w:rsidRPr="00724D3C" w:rsidP="00D81B1D">
            <w:pPr>
              <w:pStyle w:val="ListParagraph"/>
              <w:numPr>
                <w:ilvl w:val="0"/>
                <w:numId w:val="14"/>
              </w:numPr>
              <w:rPr>
                <w:color w:val="000000" w:themeColor="text1"/>
              </w:rPr>
            </w:pPr>
            <w:r w:rsidRPr="00724D3C">
              <w:rPr>
                <w:color w:val="000000" w:themeColor="text1"/>
              </w:rPr>
              <w:t>lobbying days in Parliament (including activity related to Lancashire Day),</w:t>
            </w:r>
          </w:p>
          <w:p w:rsidR="009E3E9A" w:rsidRPr="00724D3C" w:rsidP="00D81B1D">
            <w:pPr>
              <w:pStyle w:val="ListParagraph"/>
              <w:numPr>
                <w:ilvl w:val="0"/>
                <w:numId w:val="14"/>
              </w:numPr>
              <w:rPr>
                <w:color w:val="000000" w:themeColor="text1"/>
              </w:rPr>
            </w:pPr>
            <w:r w:rsidRPr="00724D3C">
              <w:rPr>
                <w:color w:val="000000" w:themeColor="text1"/>
              </w:rPr>
              <w:t>Attending major policy events and even Party Conferences, especially when held in the north west</w:t>
            </w:r>
          </w:p>
          <w:p w:rsidR="009E3E9A" w:rsidRPr="00724D3C" w:rsidP="008150E1">
            <w:pPr>
              <w:tabs>
                <w:tab w:val="left" w:pos="1836"/>
              </w:tabs>
              <w:rPr>
                <w:color w:val="000000" w:themeColor="text1"/>
              </w:rPr>
            </w:pPr>
          </w:p>
          <w:p w:rsidR="009E3E9A" w:rsidRPr="00724D3C" w:rsidP="008150E1">
            <w:pPr>
              <w:rPr>
                <w:color w:val="000000" w:themeColor="text1"/>
              </w:rPr>
            </w:pPr>
            <w:r w:rsidRPr="00724D3C">
              <w:rPr>
                <w:color w:val="000000" w:themeColor="text1"/>
              </w:rPr>
              <w:t xml:space="preserve">We must also </w:t>
            </w:r>
            <w:r w:rsidRPr="00724D3C">
              <w:rPr>
                <w:b/>
                <w:color w:val="000000" w:themeColor="text1"/>
              </w:rPr>
              <w:t>make full use of ministerial visits</w:t>
            </w:r>
            <w:r w:rsidRPr="00724D3C">
              <w:rPr>
                <w:color w:val="000000" w:themeColor="text1"/>
              </w:rPr>
              <w:t xml:space="preserve"> to projects in Lancashire.</w:t>
            </w:r>
          </w:p>
          <w:p w:rsidR="009E3E9A" w:rsidRPr="00724D3C" w:rsidP="008150E1">
            <w:pPr>
              <w:rPr>
                <w:color w:val="000000" w:themeColor="text1"/>
              </w:rPr>
            </w:pPr>
          </w:p>
          <w:p w:rsidR="009E3E9A" w:rsidRPr="00724D3C" w:rsidP="008150E1">
            <w:pPr>
              <w:rPr>
                <w:color w:val="000000" w:themeColor="text1"/>
              </w:rPr>
            </w:pPr>
            <w:r w:rsidRPr="00724D3C">
              <w:rPr>
                <w:color w:val="000000" w:themeColor="text1"/>
              </w:rPr>
              <w:t xml:space="preserve">(It is vital that the LEP remains politically neutral in its </w:t>
            </w:r>
            <w:r w:rsidRPr="00724D3C" w:rsidR="00417715">
              <w:rPr>
                <w:color w:val="000000" w:themeColor="text1"/>
              </w:rPr>
              <w:t>activities and</w:t>
            </w:r>
            <w:r w:rsidRPr="00724D3C">
              <w:rPr>
                <w:color w:val="000000" w:themeColor="text1"/>
              </w:rPr>
              <w:t xml:space="preserve"> engages equally with both the Government and the Opposition).</w:t>
            </w:r>
          </w:p>
          <w:p w:rsidR="009E3E9A" w:rsidRPr="00724D3C" w:rsidP="008150E1">
            <w:pPr>
              <w:rPr>
                <w:color w:val="000000" w:themeColor="text1"/>
              </w:rPr>
            </w:pPr>
          </w:p>
        </w:tc>
      </w:tr>
      <w:tr w:rsidTr="003C4245">
        <w:tblPrEx>
          <w:tblW w:w="0" w:type="auto"/>
          <w:tblLook w:val="04A0"/>
        </w:tblPrEx>
        <w:trPr>
          <w:trHeight w:val="222"/>
        </w:trPr>
        <w:tc>
          <w:tcPr>
            <w:tcW w:w="4508" w:type="dxa"/>
          </w:tcPr>
          <w:p w:rsidR="009E3E9A" w:rsidRPr="00724D3C" w:rsidP="00D81B1D">
            <w:pPr>
              <w:pStyle w:val="ListParagraph"/>
              <w:numPr>
                <w:ilvl w:val="0"/>
                <w:numId w:val="13"/>
              </w:numPr>
              <w:rPr>
                <w:b/>
                <w:color w:val="000000" w:themeColor="text1"/>
                <w:u w:val="single"/>
              </w:rPr>
            </w:pPr>
            <w:r w:rsidRPr="00724D3C">
              <w:rPr>
                <w:b/>
                <w:color w:val="000000" w:themeColor="text1"/>
                <w:u w:val="single"/>
              </w:rPr>
              <w:t>Business Intelligence</w:t>
            </w:r>
          </w:p>
          <w:p w:rsidR="009E3E9A" w:rsidRPr="00724D3C" w:rsidP="009E3E9A">
            <w:pPr>
              <w:rPr>
                <w:b/>
                <w:color w:val="000000" w:themeColor="text1"/>
                <w:u w:val="single"/>
              </w:rPr>
            </w:pPr>
          </w:p>
          <w:p w:rsidR="009E3E9A" w:rsidRPr="00724D3C" w:rsidP="009E3E9A">
            <w:pPr>
              <w:rPr>
                <w:color w:val="000000" w:themeColor="text1"/>
              </w:rPr>
            </w:pPr>
            <w:r w:rsidRPr="00724D3C">
              <w:rPr>
                <w:color w:val="000000" w:themeColor="text1"/>
              </w:rPr>
              <w:t>Effective stakeholder engagement is always a two-way conversation. For the LEP, this is especially important when it comes to gathering intelligence from businesses across the c</w:t>
            </w:r>
            <w:r w:rsidRPr="00724D3C" w:rsidR="003936E2">
              <w:rPr>
                <w:color w:val="000000" w:themeColor="text1"/>
              </w:rPr>
              <w:t>o</w:t>
            </w:r>
            <w:r w:rsidRPr="00724D3C">
              <w:rPr>
                <w:color w:val="000000" w:themeColor="text1"/>
              </w:rPr>
              <w:t xml:space="preserve">unty – this has become noticeably harder </w:t>
            </w:r>
            <w:r w:rsidRPr="00724D3C">
              <w:rPr>
                <w:color w:val="000000" w:themeColor="text1"/>
              </w:rPr>
              <w:t>as a result of</w:t>
            </w:r>
            <w:r w:rsidRPr="00724D3C">
              <w:rPr>
                <w:color w:val="000000" w:themeColor="text1"/>
              </w:rPr>
              <w:t xml:space="preserve"> COVID-19. Much of the face-to-face networking that we took for granted before has simply stopped. </w:t>
            </w:r>
          </w:p>
          <w:p w:rsidR="009E3E9A" w:rsidRPr="00724D3C" w:rsidP="009E3E9A">
            <w:pPr>
              <w:rPr>
                <w:color w:val="000000" w:themeColor="text1"/>
              </w:rPr>
            </w:pPr>
          </w:p>
          <w:p w:rsidR="009E3E9A" w:rsidRPr="00724D3C" w:rsidP="009E3E9A">
            <w:pPr>
              <w:rPr>
                <w:color w:val="000000" w:themeColor="text1"/>
              </w:rPr>
            </w:pPr>
            <w:r w:rsidRPr="00724D3C">
              <w:rPr>
                <w:color w:val="000000" w:themeColor="text1"/>
              </w:rPr>
              <w:t>Although our work with sector groups fills some of this gap, the consequence is that the LEP has an incomplete picture of business opinion across Lancashire</w:t>
            </w:r>
            <w:r w:rsidRPr="00724D3C" w:rsidR="003936E2">
              <w:rPr>
                <w:color w:val="000000" w:themeColor="text1"/>
              </w:rPr>
              <w:t xml:space="preserve">. Addressing this deficit is essential </w:t>
            </w:r>
          </w:p>
        </w:tc>
        <w:tc>
          <w:tcPr>
            <w:tcW w:w="4508" w:type="dxa"/>
          </w:tcPr>
          <w:p w:rsidR="003936E2" w:rsidRPr="00724D3C" w:rsidP="008150E1">
            <w:pPr>
              <w:rPr>
                <w:color w:val="000000" w:themeColor="text1"/>
              </w:rPr>
            </w:pPr>
            <w:r w:rsidRPr="00724D3C">
              <w:rPr>
                <w:color w:val="000000" w:themeColor="text1"/>
              </w:rPr>
              <w:t xml:space="preserve">The LEP must </w:t>
            </w:r>
            <w:r w:rsidRPr="00724D3C">
              <w:rPr>
                <w:b/>
                <w:color w:val="000000" w:themeColor="text1"/>
              </w:rPr>
              <w:t xml:space="preserve">develop new methods </w:t>
            </w:r>
            <w:r w:rsidRPr="00724D3C">
              <w:rPr>
                <w:b/>
                <w:color w:val="000000" w:themeColor="text1"/>
              </w:rPr>
              <w:t>for gauging business opinion</w:t>
            </w:r>
            <w:r w:rsidRPr="00724D3C">
              <w:rPr>
                <w:color w:val="000000" w:themeColor="text1"/>
              </w:rPr>
              <w:t xml:space="preserve"> and learning of the real-time priorities of local firms.</w:t>
            </w:r>
            <w:r w:rsidRPr="00724D3C" w:rsidR="001D057B">
              <w:rPr>
                <w:color w:val="000000" w:themeColor="text1"/>
              </w:rPr>
              <w:t xml:space="preserve"> </w:t>
            </w:r>
            <w:r w:rsidRPr="00724D3C">
              <w:rPr>
                <w:color w:val="000000" w:themeColor="text1"/>
              </w:rPr>
              <w:t>Solutions can include:</w:t>
            </w:r>
          </w:p>
          <w:p w:rsidR="003936E2" w:rsidRPr="00724D3C" w:rsidP="008150E1">
            <w:pPr>
              <w:rPr>
                <w:color w:val="000000" w:themeColor="text1"/>
              </w:rPr>
            </w:pPr>
          </w:p>
          <w:p w:rsidR="003936E2" w:rsidRPr="00724D3C" w:rsidP="008150E1">
            <w:pPr>
              <w:rPr>
                <w:color w:val="000000" w:themeColor="text1"/>
              </w:rPr>
            </w:pPr>
            <w:r w:rsidRPr="00724D3C">
              <w:rPr>
                <w:b/>
                <w:color w:val="000000" w:themeColor="text1"/>
              </w:rPr>
              <w:t>Curating a broader programme of online forums</w:t>
            </w:r>
            <w:r w:rsidRPr="00724D3C">
              <w:rPr>
                <w:color w:val="000000" w:themeColor="text1"/>
              </w:rPr>
              <w:t xml:space="preserve"> – especially </w:t>
            </w:r>
            <w:r w:rsidRPr="00724D3C" w:rsidR="001D057B">
              <w:rPr>
                <w:color w:val="000000" w:themeColor="text1"/>
              </w:rPr>
              <w:t>for small groups of businesses</w:t>
            </w:r>
            <w:r w:rsidRPr="00724D3C">
              <w:rPr>
                <w:color w:val="000000" w:themeColor="text1"/>
              </w:rPr>
              <w:t xml:space="preserve"> (circa a dozen) – by location, sector, or around key theme</w:t>
            </w:r>
            <w:r w:rsidRPr="00724D3C" w:rsidR="001D057B">
              <w:rPr>
                <w:color w:val="000000" w:themeColor="text1"/>
              </w:rPr>
              <w:t>s. This could be done in partnership with other business groups or local authorities. Larger online events – perhaps with a guest speaker – could also form part of this programme.</w:t>
            </w:r>
          </w:p>
          <w:p w:rsidR="003936E2" w:rsidRPr="00724D3C" w:rsidP="008150E1">
            <w:pPr>
              <w:rPr>
                <w:color w:val="000000" w:themeColor="text1"/>
              </w:rPr>
            </w:pPr>
          </w:p>
          <w:p w:rsidR="003936E2" w:rsidRPr="00724D3C" w:rsidP="008150E1">
            <w:pPr>
              <w:rPr>
                <w:color w:val="000000" w:themeColor="text1"/>
              </w:rPr>
            </w:pPr>
            <w:r w:rsidRPr="00724D3C">
              <w:rPr>
                <w:b/>
                <w:color w:val="000000" w:themeColor="text1"/>
              </w:rPr>
              <w:t>Commission a regular online survey of Lancashire businesses</w:t>
            </w:r>
            <w:r w:rsidRPr="00724D3C">
              <w:rPr>
                <w:color w:val="000000" w:themeColor="text1"/>
              </w:rPr>
              <w:t xml:space="preserve"> – this would allow us to test business opinion on key topics </w:t>
            </w:r>
            <w:r w:rsidRPr="00724D3C">
              <w:rPr>
                <w:color w:val="000000" w:themeColor="text1"/>
              </w:rPr>
              <w:t xml:space="preserve">on </w:t>
            </w:r>
            <w:r w:rsidRPr="00724D3C" w:rsidR="001D057B">
              <w:rPr>
                <w:color w:val="000000" w:themeColor="text1"/>
              </w:rPr>
              <w:t xml:space="preserve">a </w:t>
            </w:r>
            <w:r w:rsidRPr="00724D3C">
              <w:rPr>
                <w:color w:val="000000" w:themeColor="text1"/>
              </w:rPr>
              <w:t>monthly basis</w:t>
            </w:r>
            <w:r w:rsidRPr="00724D3C">
              <w:rPr>
                <w:color w:val="000000" w:themeColor="text1"/>
              </w:rPr>
              <w:t>, and to</w:t>
            </w:r>
            <w:r w:rsidRPr="00724D3C" w:rsidR="001D057B">
              <w:rPr>
                <w:color w:val="000000" w:themeColor="text1"/>
              </w:rPr>
              <w:t xml:space="preserve"> do</w:t>
            </w:r>
            <w:r w:rsidRPr="00724D3C">
              <w:rPr>
                <w:color w:val="000000" w:themeColor="text1"/>
              </w:rPr>
              <w:t xml:space="preserve"> so on a robust and scientific basis. As well as sharing the results with key policy audiences to improve the LEP's reputation and credibility, these surveys would also form the basis of media and thought leadership activity.</w:t>
            </w:r>
          </w:p>
          <w:p w:rsidR="009E3E9A" w:rsidRPr="00724D3C" w:rsidP="008150E1">
            <w:pPr>
              <w:rPr>
                <w:color w:val="000000" w:themeColor="text1"/>
              </w:rPr>
            </w:pPr>
          </w:p>
        </w:tc>
      </w:tr>
    </w:tbl>
    <w:p w:rsidR="00A16CAD" w:rsidRPr="00724D3C" w:rsidP="00A16CAD">
      <w:pPr>
        <w:rPr>
          <w:color w:val="000000" w:themeColor="text1"/>
        </w:rPr>
      </w:pPr>
    </w:p>
    <w:p w:rsidR="00907E3B" w:rsidRPr="00724D3C" w:rsidP="009A6F4E">
      <w:pPr>
        <w:rPr>
          <w:rFonts w:cstheme="minorHAnsi"/>
          <w:b/>
          <w:color w:val="000000" w:themeColor="text1"/>
          <w:sz w:val="24"/>
          <w:szCs w:val="24"/>
        </w:rPr>
      </w:pPr>
      <w:r w:rsidRPr="00724D3C">
        <w:rPr>
          <w:rFonts w:cstheme="minorHAnsi"/>
          <w:b/>
          <w:color w:val="000000" w:themeColor="text1"/>
          <w:sz w:val="24"/>
          <w:szCs w:val="24"/>
        </w:rPr>
        <w:t xml:space="preserve">COMMUNICATIONS </w:t>
      </w:r>
      <w:r w:rsidR="003C4245">
        <w:rPr>
          <w:rFonts w:cstheme="minorHAnsi"/>
          <w:b/>
          <w:color w:val="000000" w:themeColor="text1"/>
          <w:sz w:val="24"/>
          <w:szCs w:val="24"/>
        </w:rPr>
        <w:t>FRAMEWORK</w:t>
      </w:r>
      <w:r w:rsidRPr="00724D3C">
        <w:rPr>
          <w:rFonts w:cstheme="minorHAnsi"/>
          <w:b/>
          <w:color w:val="000000" w:themeColor="text1"/>
          <w:sz w:val="24"/>
          <w:szCs w:val="24"/>
        </w:rPr>
        <w:t xml:space="preserve"> 2021</w:t>
      </w:r>
      <w:r w:rsidR="003C4245">
        <w:rPr>
          <w:rFonts w:cstheme="minorHAnsi"/>
          <w:b/>
          <w:color w:val="000000" w:themeColor="text1"/>
          <w:sz w:val="24"/>
          <w:szCs w:val="24"/>
        </w:rPr>
        <w:t>/22</w:t>
      </w:r>
      <w:r w:rsidRPr="00724D3C">
        <w:rPr>
          <w:rFonts w:cstheme="minorHAnsi"/>
          <w:b/>
          <w:color w:val="000000" w:themeColor="text1"/>
          <w:sz w:val="24"/>
          <w:szCs w:val="24"/>
        </w:rPr>
        <w:t xml:space="preserve"> </w:t>
      </w:r>
      <w:r w:rsidR="003C4245">
        <w:rPr>
          <w:rFonts w:cstheme="minorHAnsi"/>
          <w:b/>
          <w:color w:val="000000" w:themeColor="text1"/>
          <w:sz w:val="24"/>
          <w:szCs w:val="24"/>
        </w:rPr>
        <w:t>–</w:t>
      </w:r>
      <w:r w:rsidRPr="00724D3C">
        <w:rPr>
          <w:rFonts w:cstheme="minorHAnsi"/>
          <w:b/>
          <w:color w:val="000000" w:themeColor="text1"/>
          <w:sz w:val="24"/>
          <w:szCs w:val="24"/>
        </w:rPr>
        <w:t xml:space="preserve"> </w:t>
      </w:r>
      <w:r w:rsidR="003C4245">
        <w:rPr>
          <w:rFonts w:cstheme="minorHAnsi"/>
          <w:b/>
          <w:color w:val="000000" w:themeColor="text1"/>
          <w:sz w:val="24"/>
          <w:szCs w:val="24"/>
        </w:rPr>
        <w:t xml:space="preserve">OUTLINE </w:t>
      </w:r>
      <w:r w:rsidRPr="00724D3C">
        <w:rPr>
          <w:rFonts w:cstheme="minorHAnsi"/>
          <w:b/>
          <w:color w:val="000000" w:themeColor="text1"/>
          <w:sz w:val="24"/>
          <w:szCs w:val="24"/>
        </w:rPr>
        <w:t>ACTIVITY</w:t>
      </w:r>
    </w:p>
    <w:p w:rsidR="00D87586" w:rsidRPr="00724D3C" w:rsidP="00C1579D">
      <w:pPr>
        <w:rPr>
          <w:rFonts w:cstheme="minorHAnsi"/>
          <w:b/>
          <w:color w:val="000000" w:themeColor="text1"/>
        </w:rPr>
      </w:pPr>
      <w:r w:rsidRPr="00724D3C">
        <w:rPr>
          <w:rFonts w:cstheme="minorHAnsi"/>
          <w:b/>
          <w:color w:val="000000" w:themeColor="text1"/>
        </w:rPr>
        <w:t>Communications Management</w:t>
      </w:r>
    </w:p>
    <w:p w:rsidR="00D87586" w:rsidRPr="00724D3C" w:rsidP="00D81B1D">
      <w:pPr>
        <w:pStyle w:val="ListParagraph"/>
        <w:numPr>
          <w:ilvl w:val="0"/>
          <w:numId w:val="9"/>
        </w:numPr>
        <w:rPr>
          <w:rFonts w:cstheme="minorHAnsi"/>
          <w:b/>
          <w:color w:val="000000" w:themeColor="text1"/>
        </w:rPr>
      </w:pPr>
      <w:r w:rsidRPr="00724D3C">
        <w:rPr>
          <w:rFonts w:cstheme="minorHAnsi"/>
          <w:b/>
          <w:color w:val="000000" w:themeColor="text1"/>
        </w:rPr>
        <w:t>Development of a Strong LEP brand</w:t>
      </w:r>
    </w:p>
    <w:p w:rsidR="00D87586" w:rsidRPr="00724D3C" w:rsidP="00D87586">
      <w:pPr>
        <w:pStyle w:val="ListParagraph"/>
        <w:rPr>
          <w:rFonts w:cstheme="minorHAnsi"/>
          <w:b/>
          <w:color w:val="000000" w:themeColor="text1"/>
        </w:rPr>
      </w:pPr>
    </w:p>
    <w:p w:rsidR="00D87586" w:rsidRPr="00724D3C" w:rsidP="00D81B1D">
      <w:pPr>
        <w:pStyle w:val="ListParagraph"/>
        <w:numPr>
          <w:ilvl w:val="0"/>
          <w:numId w:val="4"/>
        </w:numPr>
        <w:autoSpaceDE w:val="0"/>
        <w:autoSpaceDN w:val="0"/>
        <w:adjustRightInd w:val="0"/>
        <w:spacing w:after="0" w:line="240" w:lineRule="auto"/>
        <w:rPr>
          <w:rFonts w:cstheme="minorHAnsi"/>
          <w:color w:val="000000" w:themeColor="text1"/>
        </w:rPr>
      </w:pPr>
      <w:r w:rsidRPr="00724D3C">
        <w:rPr>
          <w:rFonts w:cstheme="minorHAnsi"/>
          <w:b/>
          <w:color w:val="000000" w:themeColor="text1"/>
        </w:rPr>
        <w:t>Consistent use of branding and language:</w:t>
      </w:r>
      <w:r w:rsidRPr="00724D3C">
        <w:rPr>
          <w:rFonts w:cstheme="minorHAnsi"/>
          <w:color w:val="000000" w:themeColor="text1"/>
        </w:rPr>
        <w:t xml:space="preserve"> All communications activity undertaken by the LEP will be consistent in the use of branding and language to ensure the LEP and its values are instantly recognisable. A LEP Corporate Communications Protocol will be developed.</w:t>
      </w:r>
    </w:p>
    <w:p w:rsidR="00D87586" w:rsidRPr="00724D3C" w:rsidP="00D87586">
      <w:pPr>
        <w:pStyle w:val="ListParagraph"/>
        <w:autoSpaceDE w:val="0"/>
        <w:autoSpaceDN w:val="0"/>
        <w:adjustRightInd w:val="0"/>
        <w:spacing w:after="0" w:line="240" w:lineRule="auto"/>
        <w:ind w:left="1080"/>
        <w:rPr>
          <w:rFonts w:cstheme="minorHAnsi"/>
          <w:color w:val="000000" w:themeColor="text1"/>
        </w:rPr>
      </w:pPr>
      <w:r w:rsidRPr="00724D3C">
        <w:rPr>
          <w:rFonts w:cstheme="minorHAnsi"/>
          <w:color w:val="000000" w:themeColor="text1"/>
        </w:rPr>
        <w:t>Timings: Early 2021</w:t>
      </w:r>
    </w:p>
    <w:p w:rsidR="00D87586" w:rsidRPr="00724D3C" w:rsidP="00D87586">
      <w:pPr>
        <w:pStyle w:val="ListParagraph"/>
        <w:autoSpaceDE w:val="0"/>
        <w:autoSpaceDN w:val="0"/>
        <w:adjustRightInd w:val="0"/>
        <w:spacing w:after="0" w:line="240" w:lineRule="auto"/>
        <w:ind w:left="1080"/>
        <w:rPr>
          <w:rFonts w:cstheme="minorHAnsi"/>
          <w:color w:val="000000" w:themeColor="text1"/>
        </w:rPr>
      </w:pPr>
    </w:p>
    <w:p w:rsidR="00D87586" w:rsidRPr="00724D3C" w:rsidP="00D81B1D">
      <w:pPr>
        <w:pStyle w:val="ListParagraph"/>
        <w:numPr>
          <w:ilvl w:val="0"/>
          <w:numId w:val="4"/>
        </w:numPr>
        <w:autoSpaceDE w:val="0"/>
        <w:autoSpaceDN w:val="0"/>
        <w:adjustRightInd w:val="0"/>
        <w:spacing w:after="0" w:line="240" w:lineRule="auto"/>
        <w:rPr>
          <w:rFonts w:cstheme="minorHAnsi"/>
          <w:color w:val="000000" w:themeColor="text1"/>
        </w:rPr>
      </w:pPr>
      <w:r w:rsidRPr="00724D3C">
        <w:rPr>
          <w:rFonts w:cstheme="minorHAnsi"/>
          <w:b/>
          <w:color w:val="000000" w:themeColor="text1"/>
        </w:rPr>
        <w:t>Development of Key Messages for LEP Programmes</w:t>
      </w:r>
      <w:r w:rsidRPr="00724D3C">
        <w:rPr>
          <w:rFonts w:cstheme="minorHAnsi"/>
          <w:color w:val="000000" w:themeColor="text1"/>
        </w:rPr>
        <w:t xml:space="preserve">: The LEP currently has </w:t>
      </w:r>
      <w:r w:rsidRPr="00724D3C">
        <w:rPr>
          <w:rFonts w:cstheme="minorHAnsi"/>
          <w:color w:val="000000" w:themeColor="text1"/>
        </w:rPr>
        <w:t>a number of</w:t>
      </w:r>
      <w:r w:rsidRPr="00724D3C">
        <w:rPr>
          <w:rFonts w:cstheme="minorHAnsi"/>
          <w:color w:val="000000" w:themeColor="text1"/>
        </w:rPr>
        <w:t xml:space="preserve"> key programmes which contribute to the overall objectives of the Strategic Framework such as the Lancashire Skills Hub, Lancashire Digital Skills Partnership, Careers Advisor Network, Growth Deal and Growing Places Fund.  </w:t>
      </w:r>
      <w:r w:rsidR="00C3618C">
        <w:rPr>
          <w:rFonts w:cstheme="minorHAnsi"/>
          <w:color w:val="000000" w:themeColor="text1"/>
        </w:rPr>
        <w:t>It is important that the LEP showcases success for each of its workstreams</w:t>
      </w:r>
      <w:r w:rsidR="00B8743B">
        <w:rPr>
          <w:rFonts w:cstheme="minorHAnsi"/>
          <w:color w:val="000000" w:themeColor="text1"/>
        </w:rPr>
        <w:t xml:space="preserve"> and makes best use of the myriad case studies that demonstrate </w:t>
      </w:r>
      <w:r w:rsidR="00CC7E6E">
        <w:rPr>
          <w:rFonts w:cstheme="minorHAnsi"/>
          <w:color w:val="000000" w:themeColor="text1"/>
        </w:rPr>
        <w:t xml:space="preserve">that success. </w:t>
      </w:r>
      <w:r w:rsidRPr="00724D3C">
        <w:rPr>
          <w:rFonts w:cstheme="minorHAnsi"/>
          <w:color w:val="000000" w:themeColor="text1"/>
        </w:rPr>
        <w:t>The LEP Communications lead will work with programme leads to develop (if they are not already in place) key messages from each of the programmes of work which align with the overall strategic key messages of the LEP</w:t>
      </w:r>
      <w:r w:rsidR="002265A1">
        <w:rPr>
          <w:rFonts w:cstheme="minorHAnsi"/>
          <w:color w:val="000000" w:themeColor="text1"/>
        </w:rPr>
        <w:t xml:space="preserve"> and seek to</w:t>
      </w:r>
      <w:r w:rsidR="005A0119">
        <w:rPr>
          <w:rFonts w:cstheme="minorHAnsi"/>
          <w:color w:val="000000" w:themeColor="text1"/>
        </w:rPr>
        <w:t xml:space="preserve"> raise awareness of and encourage engagement with all of these programmes.</w:t>
      </w:r>
    </w:p>
    <w:p w:rsidR="00D87586" w:rsidRPr="00724D3C" w:rsidP="00D87586">
      <w:pPr>
        <w:pStyle w:val="ListParagraph"/>
        <w:autoSpaceDE w:val="0"/>
        <w:autoSpaceDN w:val="0"/>
        <w:adjustRightInd w:val="0"/>
        <w:spacing w:after="0" w:line="240" w:lineRule="auto"/>
        <w:ind w:left="1080"/>
        <w:rPr>
          <w:rFonts w:cstheme="minorHAnsi"/>
          <w:color w:val="000000" w:themeColor="text1"/>
        </w:rPr>
      </w:pPr>
      <w:r w:rsidRPr="00724D3C">
        <w:rPr>
          <w:rFonts w:cstheme="minorHAnsi"/>
          <w:color w:val="000000" w:themeColor="text1"/>
        </w:rPr>
        <w:t>Timings: Early 2021</w:t>
      </w:r>
    </w:p>
    <w:p w:rsidR="00D87586" w:rsidRPr="00724D3C" w:rsidP="00D87586">
      <w:pPr>
        <w:pStyle w:val="ListParagraph"/>
        <w:autoSpaceDE w:val="0"/>
        <w:autoSpaceDN w:val="0"/>
        <w:adjustRightInd w:val="0"/>
        <w:spacing w:after="0" w:line="240" w:lineRule="auto"/>
        <w:ind w:left="1080"/>
        <w:rPr>
          <w:rFonts w:cstheme="minorHAnsi"/>
          <w:color w:val="000000" w:themeColor="text1"/>
        </w:rPr>
      </w:pPr>
    </w:p>
    <w:p w:rsidR="00D87586" w:rsidRPr="00724D3C" w:rsidP="00D81B1D">
      <w:pPr>
        <w:pStyle w:val="ListParagraph"/>
        <w:numPr>
          <w:ilvl w:val="0"/>
          <w:numId w:val="4"/>
        </w:numPr>
        <w:autoSpaceDE w:val="0"/>
        <w:autoSpaceDN w:val="0"/>
        <w:adjustRightInd w:val="0"/>
        <w:spacing w:after="0" w:line="240" w:lineRule="auto"/>
        <w:rPr>
          <w:rFonts w:cstheme="minorHAnsi"/>
          <w:color w:val="000000" w:themeColor="text1"/>
        </w:rPr>
      </w:pPr>
      <w:r w:rsidRPr="00724D3C">
        <w:rPr>
          <w:rFonts w:cstheme="minorHAnsi"/>
          <w:b/>
          <w:color w:val="000000" w:themeColor="text1"/>
        </w:rPr>
        <w:t>Protocols and Boilerplates</w:t>
      </w:r>
      <w:r w:rsidRPr="00724D3C">
        <w:rPr>
          <w:rFonts w:cstheme="minorHAnsi"/>
          <w:color w:val="000000" w:themeColor="text1"/>
        </w:rPr>
        <w:t>: Publicity for all LEP programmes and initiatives will be consistent and will use an agreed format which will include as a minimum a quote from the Chair of the LEP with agreed boilerplates.  Firmer and more effective communication protocols and guidelines for future projects and programmes will be developed to allow for media opportunities with LEP members via appropriate local projects.  Publicity guidance for recipients of all future LEP programme monies will be revised with greater emphasis on the LEP</w:t>
      </w:r>
      <w:r w:rsidR="002A1099">
        <w:rPr>
          <w:rFonts w:cstheme="minorHAnsi"/>
          <w:color w:val="000000" w:themeColor="text1"/>
        </w:rPr>
        <w:t xml:space="preserve"> and other partners</w:t>
      </w:r>
      <w:r w:rsidRPr="00724D3C">
        <w:rPr>
          <w:rFonts w:cstheme="minorHAnsi"/>
          <w:color w:val="000000" w:themeColor="text1"/>
        </w:rPr>
        <w:t xml:space="preserve"> involvement wherever possible. </w:t>
      </w:r>
    </w:p>
    <w:p w:rsidR="00D87586" w:rsidRPr="00724D3C" w:rsidP="00D87586">
      <w:pPr>
        <w:pStyle w:val="ListParagraph"/>
        <w:autoSpaceDE w:val="0"/>
        <w:autoSpaceDN w:val="0"/>
        <w:adjustRightInd w:val="0"/>
        <w:spacing w:after="0" w:line="240" w:lineRule="auto"/>
        <w:ind w:left="1080"/>
        <w:rPr>
          <w:rFonts w:cstheme="minorHAnsi"/>
          <w:color w:val="000000" w:themeColor="text1"/>
        </w:rPr>
      </w:pPr>
      <w:r w:rsidRPr="00724D3C">
        <w:rPr>
          <w:rFonts w:cstheme="minorHAnsi"/>
          <w:color w:val="000000" w:themeColor="text1"/>
        </w:rPr>
        <w:t>Timings: In line with LEP Corporate Communications Protocol.  New project / programme protocols developed as they emerge whilst aligned with funding requirements</w:t>
      </w:r>
    </w:p>
    <w:p w:rsidR="00D87586" w:rsidRPr="00724D3C" w:rsidP="00C1579D">
      <w:pPr>
        <w:rPr>
          <w:rFonts w:cstheme="minorHAnsi"/>
          <w:b/>
          <w:color w:val="000000" w:themeColor="text1"/>
        </w:rPr>
      </w:pPr>
    </w:p>
    <w:p w:rsidR="00D87586" w:rsidRPr="00724D3C" w:rsidP="00D81B1D">
      <w:pPr>
        <w:pStyle w:val="ListParagraph"/>
        <w:numPr>
          <w:ilvl w:val="0"/>
          <w:numId w:val="9"/>
        </w:numPr>
        <w:rPr>
          <w:rFonts w:cstheme="minorHAnsi"/>
          <w:b/>
          <w:color w:val="000000" w:themeColor="text1"/>
        </w:rPr>
      </w:pPr>
      <w:r w:rsidRPr="00724D3C">
        <w:rPr>
          <w:rFonts w:cstheme="minorHAnsi"/>
          <w:b/>
          <w:color w:val="000000" w:themeColor="text1"/>
        </w:rPr>
        <w:t>Internal Communications &amp; Governance</w:t>
      </w:r>
    </w:p>
    <w:p w:rsidR="00531E02" w:rsidRPr="00724D3C" w:rsidP="00531E02">
      <w:pPr>
        <w:pStyle w:val="ListParagraph"/>
        <w:rPr>
          <w:rFonts w:cstheme="minorHAnsi"/>
          <w:b/>
          <w:color w:val="000000" w:themeColor="text1"/>
        </w:rPr>
      </w:pPr>
      <w:r w:rsidRPr="00724D3C">
        <w:rPr>
          <w:rFonts w:cstheme="minorHAnsi"/>
          <w:b/>
          <w:color w:val="000000" w:themeColor="text1"/>
        </w:rPr>
        <w:t xml:space="preserve"> </w:t>
      </w:r>
    </w:p>
    <w:p w:rsidR="00D87586" w:rsidRPr="00724D3C" w:rsidP="00D81B1D">
      <w:pPr>
        <w:pStyle w:val="ListParagraph"/>
        <w:numPr>
          <w:ilvl w:val="0"/>
          <w:numId w:val="2"/>
        </w:numPr>
        <w:rPr>
          <w:rFonts w:cstheme="minorHAnsi"/>
          <w:b/>
          <w:color w:val="000000" w:themeColor="text1"/>
        </w:rPr>
      </w:pPr>
      <w:r w:rsidRPr="00724D3C">
        <w:rPr>
          <w:rFonts w:cstheme="minorHAnsi"/>
          <w:b/>
          <w:color w:val="000000" w:themeColor="text1"/>
        </w:rPr>
        <w:t xml:space="preserve">Publication of LEP Corporate Documents:  </w:t>
      </w:r>
      <w:r w:rsidRPr="00724D3C">
        <w:rPr>
          <w:rFonts w:cstheme="minorHAnsi"/>
          <w:color w:val="000000" w:themeColor="text1"/>
        </w:rPr>
        <w:t>Develop and publish LEP corporate documents including the Annual Report, Annual Delivery Plan, Achievements Document and 3-year Business Plan on a timely basis and make better use of these documents as a communications tool for the promoting the work and successes of the LEP.</w:t>
      </w:r>
    </w:p>
    <w:p w:rsidR="00D87586" w:rsidRPr="00724D3C" w:rsidP="00D87586">
      <w:pPr>
        <w:pStyle w:val="ListParagraph"/>
        <w:ind w:left="1080"/>
        <w:rPr>
          <w:rFonts w:cstheme="minorHAnsi"/>
          <w:color w:val="000000" w:themeColor="text1"/>
        </w:rPr>
      </w:pPr>
      <w:r w:rsidRPr="00724D3C">
        <w:rPr>
          <w:rFonts w:cstheme="minorHAnsi"/>
          <w:color w:val="000000" w:themeColor="text1"/>
        </w:rPr>
        <w:t>Timings: Annually / on-going</w:t>
      </w:r>
    </w:p>
    <w:p w:rsidR="00D87586" w:rsidRPr="00724D3C" w:rsidP="00D87586">
      <w:pPr>
        <w:pStyle w:val="ListParagraph"/>
        <w:ind w:left="1080"/>
        <w:rPr>
          <w:rFonts w:cstheme="minorHAnsi"/>
          <w:b/>
          <w:color w:val="000000" w:themeColor="text1"/>
        </w:rPr>
      </w:pPr>
    </w:p>
    <w:p w:rsidR="00D87586" w:rsidRPr="00724D3C" w:rsidP="00D81B1D">
      <w:pPr>
        <w:pStyle w:val="ListParagraph"/>
        <w:numPr>
          <w:ilvl w:val="0"/>
          <w:numId w:val="2"/>
        </w:numPr>
        <w:rPr>
          <w:rFonts w:cstheme="minorHAnsi"/>
          <w:color w:val="000000" w:themeColor="text1"/>
        </w:rPr>
      </w:pPr>
      <w:r w:rsidRPr="00724D3C">
        <w:rPr>
          <w:rFonts w:cstheme="minorHAnsi"/>
          <w:b/>
          <w:color w:val="000000" w:themeColor="text1"/>
        </w:rPr>
        <w:t>Internal communications</w:t>
      </w:r>
      <w:r w:rsidRPr="00724D3C">
        <w:rPr>
          <w:rFonts w:cstheme="minorHAnsi"/>
          <w:color w:val="000000" w:themeColor="text1"/>
        </w:rPr>
        <w:t>: Improve internal communications amongst staff and board members by providing regular updates on key areas of LEP activity, success stories, areas of risk, new policy initiatives and funding opportunities outside of formal channels such as LEP board and sub-committee meetings.</w:t>
      </w:r>
    </w:p>
    <w:p w:rsidR="00D87586" w:rsidRPr="00724D3C" w:rsidP="00D87586">
      <w:pPr>
        <w:pStyle w:val="ListParagraph"/>
        <w:ind w:left="1080"/>
        <w:rPr>
          <w:rFonts w:cstheme="minorHAnsi"/>
          <w:color w:val="000000" w:themeColor="text1"/>
        </w:rPr>
      </w:pPr>
      <w:r w:rsidRPr="00724D3C">
        <w:rPr>
          <w:rFonts w:cstheme="minorHAnsi"/>
          <w:color w:val="000000" w:themeColor="text1"/>
        </w:rPr>
        <w:t>Timings: Weekly through LEP round-up distribution</w:t>
      </w:r>
    </w:p>
    <w:p w:rsidR="00531E02" w:rsidRPr="00724D3C" w:rsidP="00D87586">
      <w:pPr>
        <w:pStyle w:val="ListParagraph"/>
        <w:ind w:left="1080"/>
        <w:rPr>
          <w:rFonts w:cstheme="minorHAnsi"/>
          <w:color w:val="000000" w:themeColor="text1"/>
        </w:rPr>
      </w:pPr>
    </w:p>
    <w:p w:rsidR="00531E02" w:rsidRPr="00724D3C" w:rsidP="00D81B1D">
      <w:pPr>
        <w:pStyle w:val="ListParagraph"/>
        <w:numPr>
          <w:ilvl w:val="0"/>
          <w:numId w:val="3"/>
        </w:numPr>
        <w:rPr>
          <w:rFonts w:cstheme="minorHAnsi"/>
          <w:b/>
          <w:color w:val="000000" w:themeColor="text1"/>
        </w:rPr>
      </w:pPr>
      <w:r w:rsidRPr="00724D3C">
        <w:rPr>
          <w:rFonts w:cstheme="minorHAnsi"/>
          <w:b/>
          <w:color w:val="000000" w:themeColor="text1"/>
        </w:rPr>
        <w:t xml:space="preserve">Annual General Meeting: </w:t>
      </w:r>
      <w:r w:rsidRPr="00724D3C">
        <w:rPr>
          <w:rFonts w:cstheme="minorHAnsi"/>
          <w:color w:val="000000" w:themeColor="text1"/>
        </w:rPr>
        <w:t xml:space="preserve"> In accordance with the requirements of the National Assurance Framework, the commitment to transparency and the desire to publicise the successes and impact of LEP activities, the LEP will hold an Annual General Meeting.  In 2021 this will be subject to the limitations imposed by COVID-19.</w:t>
      </w:r>
    </w:p>
    <w:p w:rsidR="00D87586" w:rsidRPr="00724D3C" w:rsidP="00B529E8">
      <w:pPr>
        <w:pStyle w:val="ListParagraph"/>
        <w:ind w:left="1080"/>
        <w:rPr>
          <w:rFonts w:cstheme="minorHAnsi"/>
          <w:b/>
          <w:color w:val="000000" w:themeColor="text1"/>
        </w:rPr>
      </w:pPr>
      <w:r w:rsidRPr="00724D3C">
        <w:rPr>
          <w:rFonts w:cstheme="minorHAnsi"/>
          <w:color w:val="000000" w:themeColor="text1"/>
        </w:rPr>
        <w:t>Timings</w:t>
      </w:r>
      <w:r w:rsidRPr="00724D3C">
        <w:rPr>
          <w:rFonts w:cstheme="minorHAnsi"/>
          <w:b/>
          <w:color w:val="000000" w:themeColor="text1"/>
        </w:rPr>
        <w:t>:</w:t>
      </w:r>
      <w:r w:rsidRPr="00724D3C">
        <w:rPr>
          <w:rFonts w:cstheme="minorHAnsi"/>
          <w:color w:val="000000" w:themeColor="text1"/>
        </w:rPr>
        <w:t xml:space="preserve"> Annually </w:t>
      </w:r>
    </w:p>
    <w:p w:rsidR="00C1579D" w:rsidRPr="00724D3C" w:rsidP="00C1579D">
      <w:pPr>
        <w:rPr>
          <w:rFonts w:cstheme="minorHAnsi"/>
          <w:b/>
          <w:color w:val="000000" w:themeColor="text1"/>
        </w:rPr>
      </w:pPr>
      <w:r w:rsidRPr="00724D3C">
        <w:rPr>
          <w:rFonts w:cstheme="minorHAnsi"/>
          <w:b/>
          <w:color w:val="000000" w:themeColor="text1"/>
        </w:rPr>
        <w:t>Stakehol</w:t>
      </w:r>
      <w:r w:rsidRPr="00724D3C" w:rsidR="00D87586">
        <w:rPr>
          <w:rFonts w:cstheme="minorHAnsi"/>
          <w:b/>
          <w:color w:val="000000" w:themeColor="text1"/>
        </w:rPr>
        <w:t>der Engagement</w:t>
      </w:r>
    </w:p>
    <w:p w:rsidR="009478CB" w:rsidRPr="00724D3C" w:rsidP="00D81B1D">
      <w:pPr>
        <w:pStyle w:val="ListParagraph"/>
        <w:numPr>
          <w:ilvl w:val="0"/>
          <w:numId w:val="9"/>
        </w:numPr>
        <w:rPr>
          <w:rFonts w:cstheme="minorHAnsi"/>
          <w:b/>
          <w:color w:val="000000" w:themeColor="text1"/>
        </w:rPr>
      </w:pPr>
      <w:r w:rsidRPr="00724D3C">
        <w:rPr>
          <w:rFonts w:cstheme="minorHAnsi"/>
          <w:b/>
          <w:color w:val="000000" w:themeColor="text1"/>
        </w:rPr>
        <w:t>Stakeholder Mapping</w:t>
      </w:r>
      <w:r w:rsidRPr="00724D3C" w:rsidR="00080F7A">
        <w:rPr>
          <w:rFonts w:cstheme="minorHAnsi"/>
          <w:b/>
          <w:color w:val="000000" w:themeColor="text1"/>
        </w:rPr>
        <w:t xml:space="preserve"> </w:t>
      </w:r>
    </w:p>
    <w:p w:rsidR="00D05BE3" w:rsidRPr="00724D3C" w:rsidP="00D05BE3">
      <w:pPr>
        <w:pStyle w:val="ListParagraph"/>
        <w:rPr>
          <w:b/>
          <w:color w:val="000000" w:themeColor="text1"/>
        </w:rPr>
      </w:pPr>
    </w:p>
    <w:p w:rsidR="00D05BE3" w:rsidRPr="00724D3C" w:rsidP="00D05BE3">
      <w:pPr>
        <w:pStyle w:val="ListParagraph"/>
        <w:numPr>
          <w:ilvl w:val="0"/>
          <w:numId w:val="6"/>
        </w:numPr>
        <w:rPr>
          <w:rFonts w:cstheme="minorHAnsi"/>
          <w:b/>
          <w:color w:val="000000" w:themeColor="text1"/>
        </w:rPr>
      </w:pPr>
      <w:r w:rsidRPr="00D05BE3">
        <w:rPr>
          <w:rFonts w:cstheme="minorHAnsi"/>
          <w:b/>
          <w:color w:val="000000" w:themeColor="text1"/>
        </w:rPr>
        <w:t>Mapping</w:t>
      </w:r>
      <w:r w:rsidRPr="00D05BE3" w:rsidR="00C801BE">
        <w:rPr>
          <w:rFonts w:cstheme="minorHAnsi"/>
          <w:color w:val="000000" w:themeColor="text1"/>
        </w:rPr>
        <w:t xml:space="preserve">: </w:t>
      </w:r>
      <w:r w:rsidRPr="00D05BE3">
        <w:rPr>
          <w:rFonts w:cstheme="minorHAnsi"/>
          <w:color w:val="000000" w:themeColor="text1"/>
        </w:rPr>
        <w:t>In order to</w:t>
      </w:r>
      <w:r w:rsidRPr="00D05BE3">
        <w:rPr>
          <w:rFonts w:cstheme="minorHAnsi"/>
          <w:color w:val="000000" w:themeColor="text1"/>
        </w:rPr>
        <w:t xml:space="preserve"> ensure we are adding value to partners, it is imperative that we</w:t>
      </w:r>
      <w:r w:rsidRPr="00D05BE3" w:rsidR="00B516E8">
        <w:rPr>
          <w:rFonts w:cstheme="minorHAnsi"/>
          <w:color w:val="000000" w:themeColor="text1"/>
        </w:rPr>
        <w:t xml:space="preserve"> identify all stakeholders,</w:t>
      </w:r>
      <w:r w:rsidRPr="00D05BE3">
        <w:rPr>
          <w:rFonts w:cstheme="minorHAnsi"/>
          <w:color w:val="000000" w:themeColor="text1"/>
        </w:rPr>
        <w:t xml:space="preserve"> understand their expectations, level of interest and</w:t>
      </w:r>
      <w:r w:rsidRPr="00D05BE3" w:rsidR="00317822">
        <w:rPr>
          <w:rFonts w:cstheme="minorHAnsi"/>
          <w:color w:val="000000" w:themeColor="text1"/>
        </w:rPr>
        <w:t xml:space="preserve"> how they are able to</w:t>
      </w:r>
      <w:r w:rsidRPr="00D05BE3" w:rsidR="006F6866">
        <w:rPr>
          <w:rFonts w:cstheme="minorHAnsi"/>
          <w:color w:val="000000" w:themeColor="text1"/>
        </w:rPr>
        <w:t xml:space="preserve"> influence</w:t>
      </w:r>
      <w:r w:rsidRPr="00D05BE3">
        <w:rPr>
          <w:rFonts w:cstheme="minorHAnsi"/>
          <w:color w:val="000000" w:themeColor="text1"/>
        </w:rPr>
        <w:t xml:space="preserve"> the work</w:t>
      </w:r>
      <w:r w:rsidRPr="00D05BE3" w:rsidR="00317822">
        <w:rPr>
          <w:rFonts w:cstheme="minorHAnsi"/>
          <w:color w:val="000000" w:themeColor="text1"/>
        </w:rPr>
        <w:t xml:space="preserve"> and success</w:t>
      </w:r>
      <w:r w:rsidRPr="00D05BE3">
        <w:rPr>
          <w:rFonts w:cstheme="minorHAnsi"/>
          <w:color w:val="000000" w:themeColor="text1"/>
        </w:rPr>
        <w:t xml:space="preserve"> of the LEP.   We also need to understand their</w:t>
      </w:r>
      <w:r w:rsidRPr="00D05BE3" w:rsidR="00B516E8">
        <w:rPr>
          <w:rFonts w:cstheme="minorHAnsi"/>
          <w:color w:val="000000" w:themeColor="text1"/>
        </w:rPr>
        <w:t xml:space="preserve"> current</w:t>
      </w:r>
      <w:r w:rsidRPr="00D05BE3">
        <w:rPr>
          <w:rFonts w:cstheme="minorHAnsi"/>
          <w:color w:val="000000" w:themeColor="text1"/>
        </w:rPr>
        <w:t xml:space="preserve"> </w:t>
      </w:r>
      <w:r w:rsidRPr="00D05BE3" w:rsidR="00317822">
        <w:rPr>
          <w:rFonts w:cstheme="minorHAnsi"/>
          <w:color w:val="000000" w:themeColor="text1"/>
        </w:rPr>
        <w:t xml:space="preserve">levels of </w:t>
      </w:r>
      <w:r w:rsidRPr="00D05BE3">
        <w:rPr>
          <w:rFonts w:cstheme="minorHAnsi"/>
          <w:color w:val="000000" w:themeColor="text1"/>
        </w:rPr>
        <w:t xml:space="preserve">awareness and perception of the LEP which will determine a baseline against which to measure impact.  </w:t>
      </w:r>
      <w:r w:rsidRPr="00D05BE3" w:rsidR="00B27B2C">
        <w:rPr>
          <w:rFonts w:cstheme="minorHAnsi"/>
          <w:color w:val="000000" w:themeColor="text1"/>
        </w:rPr>
        <w:t xml:space="preserve">A comprehensive stakeholder mapping exercise will </w:t>
      </w:r>
      <w:r w:rsidRPr="00D05BE3" w:rsidR="00317822">
        <w:rPr>
          <w:rFonts w:cstheme="minorHAnsi"/>
          <w:color w:val="000000" w:themeColor="text1"/>
        </w:rPr>
        <w:t>be undertaken between August and September</w:t>
      </w:r>
      <w:r w:rsidRPr="00D05BE3" w:rsidR="000D5DBB">
        <w:rPr>
          <w:rFonts w:cstheme="minorHAnsi"/>
          <w:color w:val="000000" w:themeColor="text1"/>
        </w:rPr>
        <w:t xml:space="preserve"> to </w:t>
      </w:r>
      <w:r w:rsidRPr="00D05BE3" w:rsidR="00317822">
        <w:rPr>
          <w:rFonts w:cstheme="minorHAnsi"/>
          <w:color w:val="000000" w:themeColor="text1"/>
        </w:rPr>
        <w:t>develop a baseline and will determine the most appropriate platforms through which to communicate and how key messages wi</w:t>
      </w:r>
      <w:r w:rsidRPr="00D05BE3" w:rsidR="005D019A">
        <w:rPr>
          <w:rFonts w:cstheme="minorHAnsi"/>
          <w:color w:val="000000" w:themeColor="text1"/>
        </w:rPr>
        <w:t>ll</w:t>
      </w:r>
      <w:r w:rsidRPr="00D05BE3" w:rsidR="00317822">
        <w:rPr>
          <w:rFonts w:cstheme="minorHAnsi"/>
          <w:color w:val="000000" w:themeColor="text1"/>
        </w:rPr>
        <w:t xml:space="preserve"> be nuanced and positioned</w:t>
      </w:r>
      <w:r w:rsidRPr="00D05BE3" w:rsidR="005D019A">
        <w:rPr>
          <w:rFonts w:cstheme="minorHAnsi"/>
          <w:color w:val="000000" w:themeColor="text1"/>
        </w:rPr>
        <w:t>,</w:t>
      </w:r>
      <w:r w:rsidRPr="00D05BE3" w:rsidR="00317822">
        <w:rPr>
          <w:rFonts w:cstheme="minorHAnsi"/>
          <w:color w:val="000000" w:themeColor="text1"/>
        </w:rPr>
        <w:t xml:space="preserve"> according to the audience and their</w:t>
      </w:r>
      <w:r w:rsidRPr="00D05BE3" w:rsidR="00B516E8">
        <w:rPr>
          <w:rFonts w:cstheme="minorHAnsi"/>
          <w:color w:val="000000" w:themeColor="text1"/>
        </w:rPr>
        <w:t xml:space="preserve"> respective requiremen</w:t>
      </w:r>
      <w:r w:rsidRPr="00D05BE3" w:rsidR="00D87586">
        <w:rPr>
          <w:rFonts w:cstheme="minorHAnsi"/>
          <w:color w:val="000000" w:themeColor="text1"/>
        </w:rPr>
        <w:t>ts.</w:t>
      </w:r>
    </w:p>
    <w:p w:rsidR="00D05BE3" w:rsidRPr="00D05BE3" w:rsidP="00D05BE3">
      <w:pPr>
        <w:pStyle w:val="ListParagraph"/>
        <w:rPr>
          <w:rFonts w:cstheme="minorHAnsi"/>
          <w:color w:val="000000" w:themeColor="text1"/>
        </w:rPr>
      </w:pPr>
      <w:r w:rsidRPr="00D05BE3">
        <w:rPr>
          <w:rFonts w:cstheme="minorHAnsi"/>
          <w:color w:val="000000" w:themeColor="text1"/>
        </w:rPr>
        <w:t>Timings:</w:t>
      </w:r>
      <w:r w:rsidRPr="00D05BE3" w:rsidR="001D057B">
        <w:rPr>
          <w:rFonts w:cstheme="minorHAnsi"/>
          <w:color w:val="000000" w:themeColor="text1"/>
        </w:rPr>
        <w:t xml:space="preserve"> An initial mapping exercise was completed as part of the preparation of the Stakeholder Engagement </w:t>
      </w:r>
      <w:r w:rsidR="00B529E8">
        <w:rPr>
          <w:rFonts w:cstheme="minorHAnsi"/>
          <w:color w:val="000000" w:themeColor="text1"/>
        </w:rPr>
        <w:t>Framework</w:t>
      </w:r>
      <w:r w:rsidRPr="00D05BE3" w:rsidR="001D057B">
        <w:rPr>
          <w:rFonts w:cstheme="minorHAnsi"/>
          <w:color w:val="000000" w:themeColor="text1"/>
        </w:rPr>
        <w:t>.</w:t>
      </w:r>
      <w:r w:rsidRPr="00D05BE3">
        <w:rPr>
          <w:rFonts w:cstheme="minorHAnsi"/>
          <w:color w:val="000000" w:themeColor="text1"/>
        </w:rPr>
        <w:t xml:space="preserve"> </w:t>
      </w:r>
      <w:r w:rsidRPr="00D05BE3" w:rsidR="00C9302C">
        <w:rPr>
          <w:rFonts w:cstheme="minorHAnsi"/>
          <w:color w:val="000000" w:themeColor="text1"/>
        </w:rPr>
        <w:t xml:space="preserve">  </w:t>
      </w:r>
    </w:p>
    <w:p w:rsidR="00E5563A">
      <w:pPr>
        <w:rPr>
          <w:rFonts w:cstheme="minorHAnsi"/>
          <w:color w:val="000000" w:themeColor="text1"/>
        </w:rPr>
      </w:pPr>
      <w:r>
        <w:rPr>
          <w:rFonts w:cstheme="minorHAnsi"/>
          <w:color w:val="000000" w:themeColor="text1"/>
        </w:rPr>
        <w:br w:type="page"/>
      </w:r>
    </w:p>
    <w:p w:rsidR="001D057B" w:rsidRPr="00D05BE3" w:rsidP="00D05BE3">
      <w:pPr>
        <w:pStyle w:val="ListParagraph"/>
        <w:rPr>
          <w:rFonts w:cstheme="minorHAnsi"/>
          <w:b/>
          <w:color w:val="000000" w:themeColor="text1"/>
        </w:rPr>
      </w:pPr>
      <w:r w:rsidRPr="00D05BE3">
        <w:rPr>
          <w:rFonts w:cstheme="minorHAnsi"/>
          <w:color w:val="000000" w:themeColor="text1"/>
        </w:rPr>
        <w:t xml:space="preserve">   </w:t>
      </w:r>
    </w:p>
    <w:p w:rsidR="00C1579D" w:rsidRPr="00724D3C" w:rsidP="00D81B1D">
      <w:pPr>
        <w:pStyle w:val="ListParagraph"/>
        <w:numPr>
          <w:ilvl w:val="0"/>
          <w:numId w:val="9"/>
        </w:numPr>
        <w:rPr>
          <w:b/>
          <w:color w:val="000000" w:themeColor="text1"/>
        </w:rPr>
      </w:pPr>
      <w:r w:rsidRPr="00724D3C">
        <w:rPr>
          <w:b/>
          <w:color w:val="000000" w:themeColor="text1"/>
        </w:rPr>
        <w:t>Stakeholder Engagement – Local Government</w:t>
      </w:r>
    </w:p>
    <w:p w:rsidR="00D87586" w:rsidRPr="00724D3C" w:rsidP="00D87586">
      <w:pPr>
        <w:pStyle w:val="ListParagraph"/>
        <w:rPr>
          <w:b/>
          <w:color w:val="000000" w:themeColor="text1"/>
        </w:rPr>
      </w:pPr>
    </w:p>
    <w:p w:rsidR="0006050A" w:rsidRPr="00724D3C" w:rsidP="00D81B1D">
      <w:pPr>
        <w:pStyle w:val="ListParagraph"/>
        <w:numPr>
          <w:ilvl w:val="0"/>
          <w:numId w:val="6"/>
        </w:numPr>
        <w:rPr>
          <w:rFonts w:cstheme="minorHAnsi"/>
          <w:b/>
          <w:color w:val="000000" w:themeColor="text1"/>
        </w:rPr>
      </w:pPr>
      <w:r w:rsidRPr="00724D3C">
        <w:rPr>
          <w:rFonts w:cstheme="minorHAnsi"/>
          <w:b/>
          <w:color w:val="000000" w:themeColor="text1"/>
        </w:rPr>
        <w:t xml:space="preserve">Clear and Consistent Messaging: </w:t>
      </w:r>
      <w:r w:rsidRPr="00724D3C">
        <w:rPr>
          <w:rFonts w:cstheme="minorHAnsi"/>
          <w:color w:val="000000" w:themeColor="text1"/>
        </w:rPr>
        <w:t xml:space="preserve">Development of clear and consistent messaging based on findings from stakeholder mapping exercise aligning the work </w:t>
      </w:r>
      <w:r w:rsidRPr="00724D3C">
        <w:rPr>
          <w:rFonts w:cstheme="minorHAnsi"/>
          <w:color w:val="000000" w:themeColor="text1"/>
        </w:rPr>
        <w:t>and activities of the LEP and how they contribute to the respective objectives of the stakeholder organisations</w:t>
      </w:r>
      <w:r w:rsidRPr="00724D3C" w:rsidR="00382782">
        <w:rPr>
          <w:rFonts w:cstheme="minorHAnsi"/>
          <w:color w:val="000000" w:themeColor="text1"/>
        </w:rPr>
        <w:t>.</w:t>
      </w:r>
    </w:p>
    <w:p w:rsidR="00382782" w:rsidRPr="00724D3C" w:rsidP="00382782">
      <w:pPr>
        <w:pStyle w:val="ListParagraph"/>
        <w:rPr>
          <w:rFonts w:cstheme="minorHAnsi"/>
          <w:color w:val="000000" w:themeColor="text1"/>
        </w:rPr>
      </w:pPr>
      <w:r w:rsidRPr="00724D3C">
        <w:rPr>
          <w:rFonts w:cstheme="minorHAnsi"/>
          <w:color w:val="000000" w:themeColor="text1"/>
        </w:rPr>
        <w:t>Timings</w:t>
      </w:r>
      <w:r w:rsidRPr="00724D3C">
        <w:rPr>
          <w:rFonts w:cstheme="minorHAnsi"/>
          <w:b/>
          <w:color w:val="000000" w:themeColor="text1"/>
        </w:rPr>
        <w:t xml:space="preserve">: </w:t>
      </w:r>
      <w:r w:rsidRPr="00724D3C">
        <w:rPr>
          <w:rFonts w:cstheme="minorHAnsi"/>
          <w:color w:val="000000" w:themeColor="text1"/>
        </w:rPr>
        <w:t>On-going</w:t>
      </w:r>
    </w:p>
    <w:p w:rsidR="0006050A" w:rsidRPr="00724D3C" w:rsidP="0006050A">
      <w:pPr>
        <w:pStyle w:val="ListParagraph"/>
        <w:rPr>
          <w:rFonts w:cstheme="minorHAnsi"/>
          <w:b/>
          <w:color w:val="000000" w:themeColor="text1"/>
        </w:rPr>
      </w:pPr>
    </w:p>
    <w:p w:rsidR="00C9302C" w:rsidRPr="00724D3C" w:rsidP="00D81B1D">
      <w:pPr>
        <w:pStyle w:val="ListParagraph"/>
        <w:numPr>
          <w:ilvl w:val="0"/>
          <w:numId w:val="6"/>
        </w:numPr>
        <w:rPr>
          <w:rFonts w:cstheme="minorHAnsi"/>
          <w:b/>
          <w:color w:val="000000" w:themeColor="text1"/>
        </w:rPr>
      </w:pPr>
      <w:r w:rsidRPr="00724D3C">
        <w:rPr>
          <w:rFonts w:cstheme="minorHAnsi"/>
          <w:b/>
          <w:color w:val="000000" w:themeColor="text1"/>
        </w:rPr>
        <w:t xml:space="preserve">Raise the Visibility and Profile of the LEP: </w:t>
      </w:r>
      <w:r w:rsidRPr="00724D3C">
        <w:rPr>
          <w:rFonts w:cstheme="minorHAnsi"/>
          <w:color w:val="000000" w:themeColor="text1"/>
        </w:rPr>
        <w:t xml:space="preserve"> </w:t>
      </w:r>
      <w:r w:rsidR="005C52A5">
        <w:rPr>
          <w:rFonts w:cstheme="minorHAnsi"/>
          <w:color w:val="000000" w:themeColor="text1"/>
        </w:rPr>
        <w:t xml:space="preserve">Further increase </w:t>
      </w:r>
      <w:r w:rsidRPr="00724D3C">
        <w:rPr>
          <w:rFonts w:cstheme="minorHAnsi"/>
          <w:color w:val="000000" w:themeColor="text1"/>
        </w:rPr>
        <w:t>the visibility and profile of the LEP amongst local government stakeholders</w:t>
      </w:r>
      <w:r w:rsidR="00B32DC6">
        <w:rPr>
          <w:rFonts w:cstheme="minorHAnsi"/>
          <w:color w:val="000000" w:themeColor="text1"/>
        </w:rPr>
        <w:t xml:space="preserve"> – and thereby </w:t>
      </w:r>
      <w:r w:rsidR="00DB1407">
        <w:rPr>
          <w:rFonts w:cstheme="minorHAnsi"/>
          <w:color w:val="000000" w:themeColor="text1"/>
        </w:rPr>
        <w:t xml:space="preserve">enhance their engagement and interactions with the LEP - </w:t>
      </w:r>
      <w:r w:rsidRPr="00724D3C">
        <w:rPr>
          <w:rFonts w:cstheme="minorHAnsi"/>
          <w:color w:val="000000" w:themeColor="text1"/>
        </w:rPr>
        <w:t xml:space="preserve"> by identifying and attending relevant meetings such as the Lancashire Leaders and Lancashire Economic Development Officer Group.  This will provide the opportunity to hear current local issues, opportunities etc as well as the opportunity for the LEP to promote activity and provide insight as to how this activity may provide a solution to issues or </w:t>
      </w:r>
      <w:r w:rsidRPr="00724D3C" w:rsidR="00382782">
        <w:rPr>
          <w:rFonts w:cstheme="minorHAnsi"/>
          <w:color w:val="000000" w:themeColor="text1"/>
        </w:rPr>
        <w:t>how an opportunity can be exploited.</w:t>
      </w:r>
    </w:p>
    <w:p w:rsidR="00382782" w:rsidRPr="00724D3C" w:rsidP="00382782">
      <w:pPr>
        <w:pStyle w:val="ListParagraph"/>
        <w:rPr>
          <w:rFonts w:cstheme="minorHAnsi"/>
          <w:color w:val="000000" w:themeColor="text1"/>
        </w:rPr>
      </w:pPr>
      <w:r w:rsidRPr="00724D3C">
        <w:rPr>
          <w:rFonts w:cstheme="minorHAnsi"/>
          <w:color w:val="000000" w:themeColor="text1"/>
        </w:rPr>
        <w:t>Timings: Monthly</w:t>
      </w:r>
    </w:p>
    <w:p w:rsidR="00382782" w:rsidRPr="00724D3C" w:rsidP="00382782">
      <w:pPr>
        <w:pStyle w:val="ListParagraph"/>
        <w:rPr>
          <w:rFonts w:cstheme="minorHAnsi"/>
          <w:color w:val="000000" w:themeColor="text1"/>
        </w:rPr>
      </w:pPr>
    </w:p>
    <w:p w:rsidR="00382782" w:rsidRPr="00724D3C" w:rsidP="00D81B1D">
      <w:pPr>
        <w:pStyle w:val="ListParagraph"/>
        <w:numPr>
          <w:ilvl w:val="0"/>
          <w:numId w:val="6"/>
        </w:numPr>
        <w:rPr>
          <w:rFonts w:cstheme="minorHAnsi"/>
          <w:color w:val="000000" w:themeColor="text1"/>
        </w:rPr>
      </w:pPr>
      <w:r w:rsidRPr="00724D3C">
        <w:rPr>
          <w:rFonts w:cstheme="minorHAnsi"/>
          <w:b/>
          <w:color w:val="000000" w:themeColor="text1"/>
        </w:rPr>
        <w:t>Individual Stakeholder Meetings</w:t>
      </w:r>
      <w:r w:rsidRPr="00724D3C">
        <w:rPr>
          <w:rFonts w:cstheme="minorHAnsi"/>
          <w:color w:val="000000" w:themeColor="text1"/>
        </w:rPr>
        <w:t>:  Establish periodic individual stakeholder meetings to develop relationships and encourage two-way dialogue</w:t>
      </w:r>
      <w:r w:rsidRPr="00724D3C" w:rsidR="00443F7F">
        <w:rPr>
          <w:rFonts w:cstheme="minorHAnsi"/>
          <w:color w:val="000000" w:themeColor="text1"/>
        </w:rPr>
        <w:t xml:space="preserve"> and opportunities for collaborative working</w:t>
      </w:r>
    </w:p>
    <w:p w:rsidR="00443F7F" w:rsidRPr="00724D3C" w:rsidP="00443F7F">
      <w:pPr>
        <w:pStyle w:val="ListParagraph"/>
        <w:rPr>
          <w:rFonts w:cstheme="minorHAnsi"/>
          <w:color w:val="000000" w:themeColor="text1"/>
        </w:rPr>
      </w:pPr>
      <w:r w:rsidRPr="00724D3C">
        <w:rPr>
          <w:rFonts w:cstheme="minorHAnsi"/>
          <w:color w:val="000000" w:themeColor="text1"/>
        </w:rPr>
        <w:t>Timings: Quarterly</w:t>
      </w:r>
    </w:p>
    <w:p w:rsidR="009D163E" w:rsidRPr="00724D3C" w:rsidP="00443F7F">
      <w:pPr>
        <w:pStyle w:val="ListParagraph"/>
        <w:rPr>
          <w:rFonts w:cstheme="minorHAnsi"/>
          <w:color w:val="000000" w:themeColor="text1"/>
        </w:rPr>
      </w:pPr>
    </w:p>
    <w:p w:rsidR="009D163E" w:rsidRPr="00724D3C" w:rsidP="00D81B1D">
      <w:pPr>
        <w:pStyle w:val="ListParagraph"/>
        <w:numPr>
          <w:ilvl w:val="0"/>
          <w:numId w:val="6"/>
        </w:numPr>
        <w:rPr>
          <w:rFonts w:cstheme="minorHAnsi"/>
          <w:b/>
          <w:color w:val="000000" w:themeColor="text1"/>
        </w:rPr>
      </w:pPr>
      <w:r w:rsidRPr="00724D3C">
        <w:rPr>
          <w:rFonts w:cstheme="minorHAnsi"/>
          <w:b/>
          <w:color w:val="000000" w:themeColor="text1"/>
        </w:rPr>
        <w:t xml:space="preserve">Universal Impact:  </w:t>
      </w:r>
      <w:r w:rsidRPr="00724D3C">
        <w:rPr>
          <w:rFonts w:cstheme="minorHAnsi"/>
          <w:color w:val="000000" w:themeColor="text1"/>
        </w:rPr>
        <w:t>Identification and promotion of LEP related activity through press releases and case studies which have had a demonstrable positive impact on local businesses and residents, particularly the programmes of work undertaken by the Lancashire Skills Hub and active promotion of Social Value.</w:t>
      </w:r>
    </w:p>
    <w:p w:rsidR="009D163E" w:rsidRPr="00724D3C" w:rsidP="009D163E">
      <w:pPr>
        <w:pStyle w:val="ListParagraph"/>
        <w:rPr>
          <w:rFonts w:cstheme="minorHAnsi"/>
          <w:color w:val="000000" w:themeColor="text1"/>
        </w:rPr>
      </w:pPr>
      <w:r w:rsidRPr="00724D3C">
        <w:rPr>
          <w:rFonts w:cstheme="minorHAnsi"/>
          <w:color w:val="000000" w:themeColor="text1"/>
        </w:rPr>
        <w:t>Timings: On-going</w:t>
      </w:r>
    </w:p>
    <w:p w:rsidR="00D87586" w:rsidRPr="00724D3C" w:rsidP="009D163E">
      <w:pPr>
        <w:pStyle w:val="ListParagraph"/>
        <w:rPr>
          <w:rFonts w:cstheme="minorHAnsi"/>
          <w:color w:val="000000" w:themeColor="text1"/>
        </w:rPr>
      </w:pPr>
    </w:p>
    <w:p w:rsidR="00443F7F" w:rsidRPr="00724D3C" w:rsidP="00D81B1D">
      <w:pPr>
        <w:pStyle w:val="ListParagraph"/>
        <w:numPr>
          <w:ilvl w:val="0"/>
          <w:numId w:val="9"/>
        </w:numPr>
        <w:rPr>
          <w:rFonts w:cstheme="minorHAnsi"/>
          <w:b/>
          <w:color w:val="000000" w:themeColor="text1"/>
        </w:rPr>
      </w:pPr>
      <w:r w:rsidRPr="00724D3C">
        <w:rPr>
          <w:rFonts w:cstheme="minorHAnsi"/>
          <w:b/>
          <w:color w:val="000000" w:themeColor="text1"/>
        </w:rPr>
        <w:t xml:space="preserve">Stakeholder Engagement – </w:t>
      </w:r>
      <w:r w:rsidRPr="00724D3C" w:rsidR="006D2659">
        <w:rPr>
          <w:rFonts w:cstheme="minorHAnsi"/>
          <w:b/>
          <w:color w:val="000000" w:themeColor="text1"/>
        </w:rPr>
        <w:t xml:space="preserve">Engaging the Voice of </w:t>
      </w:r>
      <w:r w:rsidRPr="00724D3C">
        <w:rPr>
          <w:rFonts w:cstheme="minorHAnsi"/>
          <w:b/>
          <w:color w:val="000000" w:themeColor="text1"/>
        </w:rPr>
        <w:t>Business</w:t>
      </w:r>
    </w:p>
    <w:p w:rsidR="00D87586" w:rsidRPr="00724D3C" w:rsidP="00D87586">
      <w:pPr>
        <w:pStyle w:val="ListParagraph"/>
        <w:rPr>
          <w:rFonts w:cstheme="minorHAnsi"/>
          <w:b/>
          <w:color w:val="000000" w:themeColor="text1"/>
        </w:rPr>
      </w:pPr>
    </w:p>
    <w:p w:rsidR="00083D6E" w:rsidRPr="00724D3C" w:rsidP="00D81B1D">
      <w:pPr>
        <w:pStyle w:val="ListParagraph"/>
        <w:numPr>
          <w:ilvl w:val="0"/>
          <w:numId w:val="6"/>
        </w:numPr>
        <w:rPr>
          <w:rFonts w:cstheme="minorHAnsi"/>
          <w:b/>
          <w:color w:val="000000" w:themeColor="text1"/>
        </w:rPr>
      </w:pPr>
      <w:r w:rsidRPr="00724D3C">
        <w:rPr>
          <w:rFonts w:cstheme="minorHAnsi"/>
          <w:b/>
          <w:color w:val="000000" w:themeColor="text1"/>
        </w:rPr>
        <w:t xml:space="preserve">Lancashire Business View: </w:t>
      </w:r>
      <w:r w:rsidRPr="00724D3C">
        <w:rPr>
          <w:rFonts w:cstheme="minorHAnsi"/>
          <w:color w:val="000000" w:themeColor="text1"/>
        </w:rPr>
        <w:t xml:space="preserve">Agree a series of editorials / features aligned to the Sector Groups to provide insight, </w:t>
      </w:r>
      <w:r w:rsidRPr="00724D3C">
        <w:rPr>
          <w:rFonts w:cstheme="minorHAnsi"/>
          <w:color w:val="000000" w:themeColor="text1"/>
        </w:rPr>
        <w:t>commentary</w:t>
      </w:r>
      <w:r w:rsidRPr="00724D3C">
        <w:rPr>
          <w:rFonts w:cstheme="minorHAnsi"/>
          <w:color w:val="000000" w:themeColor="text1"/>
        </w:rPr>
        <w:t xml:space="preserve"> and guidance.  The editorials will be complemented by </w:t>
      </w:r>
      <w:r w:rsidRPr="00724D3C">
        <w:rPr>
          <w:rFonts w:cstheme="minorHAnsi"/>
          <w:color w:val="000000" w:themeColor="text1"/>
        </w:rPr>
        <w:t>a number of</w:t>
      </w:r>
      <w:r w:rsidRPr="00724D3C">
        <w:rPr>
          <w:rFonts w:cstheme="minorHAnsi"/>
          <w:color w:val="000000" w:themeColor="text1"/>
        </w:rPr>
        <w:t xml:space="preserve"> roundtable discussions comprising business, academia and external expertise to have sectoral 'deep dive' discussions</w:t>
      </w:r>
      <w:r w:rsidRPr="00724D3C" w:rsidR="00736091">
        <w:rPr>
          <w:rFonts w:cstheme="minorHAnsi"/>
          <w:color w:val="000000" w:themeColor="text1"/>
        </w:rPr>
        <w:t xml:space="preserve"> to stimulate debate, promote the work of the LEP and enhance visibility amongst the business community.</w:t>
      </w:r>
    </w:p>
    <w:p w:rsidR="00736091" w:rsidRPr="00724D3C" w:rsidP="00736091">
      <w:pPr>
        <w:pStyle w:val="ListParagraph"/>
        <w:rPr>
          <w:rFonts w:cstheme="minorHAnsi"/>
          <w:color w:val="000000" w:themeColor="text1"/>
        </w:rPr>
      </w:pPr>
      <w:r w:rsidRPr="00724D3C">
        <w:rPr>
          <w:rFonts w:cstheme="minorHAnsi"/>
          <w:color w:val="000000" w:themeColor="text1"/>
        </w:rPr>
        <w:t xml:space="preserve">Timings: </w:t>
      </w:r>
      <w:r w:rsidRPr="00724D3C" w:rsidR="00D87586">
        <w:rPr>
          <w:rFonts w:cstheme="minorHAnsi"/>
          <w:color w:val="000000" w:themeColor="text1"/>
        </w:rPr>
        <w:t xml:space="preserve">Roundtable discussions began in </w:t>
      </w:r>
      <w:r w:rsidRPr="00724D3C">
        <w:rPr>
          <w:rFonts w:cstheme="minorHAnsi"/>
          <w:color w:val="000000" w:themeColor="text1"/>
        </w:rPr>
        <w:t>August / September 2020 and every two months thereafter.  Editorials / features to be placed commencing August 2020 and every two months thereafter.</w:t>
      </w:r>
    </w:p>
    <w:p w:rsidR="00736091" w:rsidRPr="00724D3C" w:rsidP="00736091">
      <w:pPr>
        <w:pStyle w:val="ListParagraph"/>
        <w:rPr>
          <w:rFonts w:cstheme="minorHAnsi"/>
          <w:color w:val="000000" w:themeColor="text1"/>
        </w:rPr>
      </w:pPr>
    </w:p>
    <w:p w:rsidR="002E7716" w:rsidRPr="00724D3C" w:rsidP="00D81B1D">
      <w:pPr>
        <w:pStyle w:val="ListParagraph"/>
        <w:numPr>
          <w:ilvl w:val="0"/>
          <w:numId w:val="6"/>
        </w:numPr>
        <w:rPr>
          <w:rFonts w:cstheme="minorHAnsi"/>
          <w:color w:val="000000" w:themeColor="text1"/>
        </w:rPr>
      </w:pPr>
      <w:r w:rsidRPr="00724D3C">
        <w:rPr>
          <w:rFonts w:cstheme="minorHAnsi"/>
          <w:b/>
          <w:color w:val="000000" w:themeColor="text1"/>
        </w:rPr>
        <w:t>Engagement with strategic companies:</w:t>
      </w:r>
      <w:r w:rsidRPr="00724D3C">
        <w:rPr>
          <w:rFonts w:cstheme="minorHAnsi"/>
          <w:color w:val="000000" w:themeColor="text1"/>
        </w:rPr>
        <w:t xml:space="preserve">  Develop and implement a business engagement campaign with those businesses which have been identified as having strategic significance for the Lancashire economy.  This will also include developing a stronger relationship with the FOC Account Manager at LCC</w:t>
      </w:r>
    </w:p>
    <w:p w:rsidR="002E7716" w:rsidRPr="00724D3C" w:rsidP="002E7716">
      <w:pPr>
        <w:pStyle w:val="ListParagraph"/>
        <w:rPr>
          <w:rFonts w:cstheme="minorHAnsi"/>
          <w:color w:val="000000" w:themeColor="text1"/>
        </w:rPr>
      </w:pPr>
      <w:r w:rsidRPr="00724D3C">
        <w:rPr>
          <w:rFonts w:cstheme="minorHAnsi"/>
          <w:color w:val="000000" w:themeColor="text1"/>
        </w:rPr>
        <w:t xml:space="preserve">Timings:  </w:t>
      </w:r>
      <w:r w:rsidRPr="00724D3C" w:rsidR="00D87586">
        <w:rPr>
          <w:rFonts w:cstheme="minorHAnsi"/>
          <w:color w:val="000000" w:themeColor="text1"/>
        </w:rPr>
        <w:t>Ongoing</w:t>
      </w:r>
    </w:p>
    <w:p w:rsidR="00537C38" w:rsidRPr="00724D3C" w:rsidP="002E7716">
      <w:pPr>
        <w:pStyle w:val="ListParagraph"/>
        <w:rPr>
          <w:rFonts w:cstheme="minorHAnsi"/>
          <w:color w:val="000000" w:themeColor="text1"/>
        </w:rPr>
      </w:pPr>
    </w:p>
    <w:p w:rsidR="00537C38" w:rsidRPr="00724D3C" w:rsidP="00D81B1D">
      <w:pPr>
        <w:pStyle w:val="ListParagraph"/>
        <w:numPr>
          <w:ilvl w:val="0"/>
          <w:numId w:val="6"/>
        </w:numPr>
        <w:rPr>
          <w:rFonts w:cstheme="minorHAnsi"/>
          <w:color w:val="000000" w:themeColor="text1"/>
        </w:rPr>
      </w:pPr>
      <w:r w:rsidRPr="00724D3C">
        <w:rPr>
          <w:rFonts w:cstheme="minorHAnsi"/>
          <w:b/>
          <w:color w:val="000000" w:themeColor="text1"/>
        </w:rPr>
        <w:t>Establishment of Sector Groups:</w:t>
      </w:r>
      <w:r w:rsidRPr="00724D3C">
        <w:rPr>
          <w:rFonts w:cstheme="minorHAnsi"/>
          <w:color w:val="000000" w:themeColor="text1"/>
        </w:rPr>
        <w:t xml:space="preserve">  To obtain real-time evidence and engagement with business leaders operating within Lancashire's key sectors, sector groups will be established.  The groups will be action-focussed and deliver tangible outputs</w:t>
      </w:r>
      <w:r w:rsidRPr="00724D3C" w:rsidR="00C64225">
        <w:rPr>
          <w:rFonts w:cstheme="minorHAnsi"/>
          <w:color w:val="000000" w:themeColor="text1"/>
        </w:rPr>
        <w:t xml:space="preserve"> to enable recovery and return to growth.  Insight from the groups will further enhance the LEP's reputation amongst MPs, stakeholders, Government and associated departments and agencies.</w:t>
      </w:r>
    </w:p>
    <w:p w:rsidR="00C64225" w:rsidRPr="00724D3C" w:rsidP="00C64225">
      <w:pPr>
        <w:pStyle w:val="ListParagraph"/>
        <w:rPr>
          <w:rFonts w:cstheme="minorHAnsi"/>
          <w:color w:val="000000" w:themeColor="text1"/>
        </w:rPr>
      </w:pPr>
      <w:r w:rsidRPr="00724D3C">
        <w:rPr>
          <w:rFonts w:cstheme="minorHAnsi"/>
          <w:color w:val="000000" w:themeColor="text1"/>
        </w:rPr>
        <w:t xml:space="preserve">Timings: All sector groups to be </w:t>
      </w:r>
      <w:r w:rsidRPr="00724D3C" w:rsidR="00D87586">
        <w:rPr>
          <w:rFonts w:cstheme="minorHAnsi"/>
          <w:color w:val="000000" w:themeColor="text1"/>
        </w:rPr>
        <w:t>established and first meetings held by the end of March 2021</w:t>
      </w:r>
    </w:p>
    <w:p w:rsidR="002E7716" w:rsidRPr="00724D3C" w:rsidP="002E7716">
      <w:pPr>
        <w:pStyle w:val="ListParagraph"/>
        <w:rPr>
          <w:rFonts w:cstheme="minorHAnsi"/>
          <w:color w:val="000000" w:themeColor="text1"/>
        </w:rPr>
      </w:pPr>
    </w:p>
    <w:p w:rsidR="008E52C7" w:rsidP="00D81B1D">
      <w:pPr>
        <w:pStyle w:val="ListParagraph"/>
        <w:numPr>
          <w:ilvl w:val="0"/>
          <w:numId w:val="6"/>
        </w:numPr>
        <w:rPr>
          <w:rFonts w:cstheme="minorHAnsi"/>
          <w:bCs/>
          <w:color w:val="000000" w:themeColor="text1"/>
        </w:rPr>
      </w:pPr>
      <w:r>
        <w:rPr>
          <w:rFonts w:cstheme="minorHAnsi"/>
          <w:b/>
          <w:color w:val="000000" w:themeColor="text1"/>
        </w:rPr>
        <w:t xml:space="preserve">Develop </w:t>
      </w:r>
      <w:r w:rsidR="00674552">
        <w:rPr>
          <w:rFonts w:cstheme="minorHAnsi"/>
          <w:b/>
          <w:color w:val="000000" w:themeColor="text1"/>
        </w:rPr>
        <w:t xml:space="preserve">a </w:t>
      </w:r>
      <w:r w:rsidR="00753B80">
        <w:rPr>
          <w:rFonts w:cstheme="minorHAnsi"/>
          <w:b/>
          <w:color w:val="000000" w:themeColor="text1"/>
        </w:rPr>
        <w:t xml:space="preserve">Lancashire </w:t>
      </w:r>
      <w:r w:rsidR="00674552">
        <w:rPr>
          <w:rFonts w:cstheme="minorHAnsi"/>
          <w:b/>
          <w:color w:val="000000" w:themeColor="text1"/>
        </w:rPr>
        <w:t xml:space="preserve">Business Survey: </w:t>
      </w:r>
      <w:r w:rsidRPr="007553F5" w:rsidR="00674552">
        <w:rPr>
          <w:rFonts w:cstheme="minorHAnsi"/>
          <w:bCs/>
          <w:color w:val="000000" w:themeColor="text1"/>
        </w:rPr>
        <w:t xml:space="preserve">Create a regular </w:t>
      </w:r>
      <w:r w:rsidRPr="007553F5" w:rsidR="00A21B91">
        <w:rPr>
          <w:rFonts w:cstheme="minorHAnsi"/>
          <w:bCs/>
          <w:color w:val="000000" w:themeColor="text1"/>
        </w:rPr>
        <w:t xml:space="preserve">(monthly or quarterly) </w:t>
      </w:r>
      <w:r w:rsidRPr="007553F5" w:rsidR="002572A3">
        <w:rPr>
          <w:rFonts w:cstheme="minorHAnsi"/>
          <w:bCs/>
          <w:color w:val="000000" w:themeColor="text1"/>
        </w:rPr>
        <w:t>survey of Lancashire business opinion</w:t>
      </w:r>
      <w:r w:rsidRPr="007553F5" w:rsidR="00EF42E6">
        <w:rPr>
          <w:rFonts w:cstheme="minorHAnsi"/>
          <w:bCs/>
          <w:color w:val="000000" w:themeColor="text1"/>
        </w:rPr>
        <w:t xml:space="preserve"> to gather near real-time business and economic intelligence on the county and to drive media coverage, </w:t>
      </w:r>
      <w:r w:rsidRPr="007553F5" w:rsidR="007553F5">
        <w:rPr>
          <w:rFonts w:cstheme="minorHAnsi"/>
          <w:bCs/>
          <w:color w:val="000000" w:themeColor="text1"/>
        </w:rPr>
        <w:t>inform policy making and support thought leadership activity.</w:t>
      </w:r>
    </w:p>
    <w:p w:rsidR="007553F5" w:rsidP="00366308">
      <w:pPr>
        <w:pStyle w:val="ListParagraph"/>
        <w:rPr>
          <w:rFonts w:cstheme="minorHAnsi"/>
          <w:color w:val="000000" w:themeColor="text1"/>
        </w:rPr>
      </w:pPr>
      <w:r w:rsidRPr="00724D3C">
        <w:rPr>
          <w:rFonts w:cstheme="minorHAnsi"/>
          <w:color w:val="000000" w:themeColor="text1"/>
        </w:rPr>
        <w:t xml:space="preserve">Timings: </w:t>
      </w:r>
      <w:r>
        <w:rPr>
          <w:rFonts w:cstheme="minorHAnsi"/>
          <w:color w:val="000000" w:themeColor="text1"/>
        </w:rPr>
        <w:t>Monthly or quarterly</w:t>
      </w:r>
    </w:p>
    <w:p w:rsidR="00366308" w:rsidRPr="00366308" w:rsidP="00366308">
      <w:pPr>
        <w:pStyle w:val="ListParagraph"/>
        <w:rPr>
          <w:rFonts w:cstheme="minorHAnsi"/>
          <w:color w:val="000000" w:themeColor="text1"/>
        </w:rPr>
      </w:pPr>
    </w:p>
    <w:p w:rsidR="002E7716" w:rsidRPr="00724D3C" w:rsidP="00D81B1D">
      <w:pPr>
        <w:pStyle w:val="ListParagraph"/>
        <w:numPr>
          <w:ilvl w:val="0"/>
          <w:numId w:val="6"/>
        </w:numPr>
        <w:rPr>
          <w:rFonts w:cstheme="minorHAnsi"/>
          <w:b/>
          <w:color w:val="000000" w:themeColor="text1"/>
        </w:rPr>
      </w:pPr>
      <w:r w:rsidRPr="00724D3C">
        <w:rPr>
          <w:rFonts w:cstheme="minorHAnsi"/>
          <w:b/>
          <w:color w:val="000000" w:themeColor="text1"/>
        </w:rPr>
        <w:t xml:space="preserve">Engagement with Business Relationship and Trade Organisations: </w:t>
      </w:r>
      <w:r w:rsidRPr="00724D3C">
        <w:rPr>
          <w:rFonts w:cstheme="minorHAnsi"/>
          <w:color w:val="000000" w:themeColor="text1"/>
        </w:rPr>
        <w:t>Proactively develop relationships with BROs and trade organisations to identify areas of complementary activity and identify and attend relevant networking events and take up public speaking opportunities at events / panels to raise the profile of the LEP amongst organisations and networks.</w:t>
      </w:r>
    </w:p>
    <w:p w:rsidR="002E7716" w:rsidRPr="00724D3C" w:rsidP="002E7716">
      <w:pPr>
        <w:pStyle w:val="ListParagraph"/>
        <w:rPr>
          <w:rFonts w:cstheme="minorHAnsi"/>
          <w:color w:val="000000" w:themeColor="text1"/>
        </w:rPr>
      </w:pPr>
      <w:r w:rsidRPr="00724D3C">
        <w:rPr>
          <w:rFonts w:cstheme="minorHAnsi"/>
          <w:color w:val="000000" w:themeColor="text1"/>
        </w:rPr>
        <w:t>Timings: On-going</w:t>
      </w:r>
    </w:p>
    <w:p w:rsidR="002E7716" w:rsidRPr="00724D3C" w:rsidP="002E7716">
      <w:pPr>
        <w:pStyle w:val="ListParagraph"/>
        <w:rPr>
          <w:rFonts w:cstheme="minorHAnsi"/>
          <w:color w:val="000000" w:themeColor="text1"/>
        </w:rPr>
      </w:pPr>
    </w:p>
    <w:p w:rsidR="002E7716" w:rsidRPr="00724D3C" w:rsidP="00D81B1D">
      <w:pPr>
        <w:pStyle w:val="ListParagraph"/>
        <w:numPr>
          <w:ilvl w:val="0"/>
          <w:numId w:val="6"/>
        </w:numPr>
        <w:rPr>
          <w:rFonts w:cstheme="minorHAnsi"/>
          <w:b/>
          <w:color w:val="000000" w:themeColor="text1"/>
        </w:rPr>
      </w:pPr>
      <w:r w:rsidRPr="00724D3C">
        <w:rPr>
          <w:rFonts w:cstheme="minorHAnsi"/>
          <w:b/>
          <w:color w:val="000000" w:themeColor="text1"/>
        </w:rPr>
        <w:t xml:space="preserve">LEP and Growth Hub Collaboration: </w:t>
      </w:r>
      <w:r w:rsidRPr="00724D3C">
        <w:rPr>
          <w:rFonts w:cstheme="minorHAnsi"/>
          <w:color w:val="000000" w:themeColor="text1"/>
        </w:rPr>
        <w:t>Demonstrate how and where the LEP is encouraging business growth and directly supporting SMEs through Boost Business Lancashire and other programme case studies such as Made Smarter.  Identify cross over campaign opportunities between the LEP and Boost.</w:t>
      </w:r>
    </w:p>
    <w:p w:rsidR="002E7716" w:rsidRPr="00724D3C" w:rsidP="002E7716">
      <w:pPr>
        <w:pStyle w:val="ListParagraph"/>
        <w:rPr>
          <w:rFonts w:cstheme="minorHAnsi"/>
          <w:color w:val="000000" w:themeColor="text1"/>
        </w:rPr>
      </w:pPr>
      <w:r w:rsidRPr="00724D3C">
        <w:rPr>
          <w:rFonts w:cstheme="minorHAnsi"/>
          <w:color w:val="000000" w:themeColor="text1"/>
        </w:rPr>
        <w:t>Timings: On-going</w:t>
      </w:r>
    </w:p>
    <w:p w:rsidR="00537C38" w:rsidRPr="00724D3C" w:rsidP="002E7716">
      <w:pPr>
        <w:pStyle w:val="ListParagraph"/>
        <w:rPr>
          <w:rFonts w:cstheme="minorHAnsi"/>
          <w:color w:val="000000" w:themeColor="text1"/>
        </w:rPr>
      </w:pPr>
    </w:p>
    <w:p w:rsidR="00537C38" w:rsidRPr="00724D3C" w:rsidP="00D81B1D">
      <w:pPr>
        <w:pStyle w:val="ListParagraph"/>
        <w:numPr>
          <w:ilvl w:val="0"/>
          <w:numId w:val="6"/>
        </w:numPr>
        <w:rPr>
          <w:rFonts w:cstheme="minorHAnsi"/>
          <w:color w:val="000000" w:themeColor="text1"/>
        </w:rPr>
      </w:pPr>
      <w:r w:rsidRPr="00724D3C">
        <w:rPr>
          <w:rFonts w:cstheme="minorHAnsi"/>
          <w:b/>
          <w:color w:val="000000" w:themeColor="text1"/>
        </w:rPr>
        <w:t>Webinars</w:t>
      </w:r>
      <w:r w:rsidRPr="00724D3C">
        <w:rPr>
          <w:rFonts w:cstheme="minorHAnsi"/>
          <w:color w:val="000000" w:themeColor="text1"/>
        </w:rPr>
        <w:t>:  Arrange and host a series of webinars aligned to key initiatives and the focus of the Sector Groups to engage with the wider businesses operating in Lancashire's key sectors</w:t>
      </w:r>
    </w:p>
    <w:p w:rsidR="003E3133" w:rsidRPr="00724D3C" w:rsidP="0074520B">
      <w:pPr>
        <w:pStyle w:val="ListParagraph"/>
        <w:rPr>
          <w:rFonts w:cstheme="minorHAnsi"/>
          <w:color w:val="000000" w:themeColor="text1"/>
        </w:rPr>
      </w:pPr>
      <w:r w:rsidRPr="00724D3C">
        <w:rPr>
          <w:rFonts w:cstheme="minorHAnsi"/>
          <w:color w:val="000000" w:themeColor="text1"/>
        </w:rPr>
        <w:t>Timings: Quarterly</w:t>
      </w:r>
    </w:p>
    <w:p w:rsidR="00D87586" w:rsidRPr="00724D3C" w:rsidP="00D87586">
      <w:pPr>
        <w:pStyle w:val="ListParagraph"/>
        <w:rPr>
          <w:rFonts w:cstheme="minorHAnsi"/>
          <w:b/>
          <w:color w:val="000000" w:themeColor="text1"/>
        </w:rPr>
      </w:pPr>
    </w:p>
    <w:p w:rsidR="003E3133" w:rsidRPr="00724D3C" w:rsidP="00D81B1D">
      <w:pPr>
        <w:pStyle w:val="ListParagraph"/>
        <w:numPr>
          <w:ilvl w:val="0"/>
          <w:numId w:val="9"/>
        </w:numPr>
        <w:rPr>
          <w:rFonts w:cstheme="minorHAnsi"/>
          <w:b/>
          <w:color w:val="000000" w:themeColor="text1"/>
        </w:rPr>
      </w:pPr>
      <w:r w:rsidRPr="00724D3C">
        <w:rPr>
          <w:rFonts w:cstheme="minorHAnsi"/>
          <w:b/>
          <w:color w:val="000000" w:themeColor="text1"/>
        </w:rPr>
        <w:t>Public Affairs</w:t>
      </w:r>
      <w:r w:rsidRPr="00724D3C" w:rsidR="00C31D38">
        <w:rPr>
          <w:rFonts w:cstheme="minorHAnsi"/>
          <w:b/>
          <w:color w:val="000000" w:themeColor="text1"/>
        </w:rPr>
        <w:t xml:space="preserve"> (MPs and Ministers)</w:t>
      </w:r>
    </w:p>
    <w:p w:rsidR="00D87586" w:rsidRPr="00724D3C" w:rsidP="00D87586">
      <w:pPr>
        <w:pStyle w:val="ListParagraph"/>
        <w:rPr>
          <w:rFonts w:cstheme="minorHAnsi"/>
          <w:b/>
          <w:color w:val="000000" w:themeColor="text1"/>
        </w:rPr>
      </w:pPr>
    </w:p>
    <w:p w:rsidR="00EA583A" w:rsidRPr="00724D3C" w:rsidP="00D81B1D">
      <w:pPr>
        <w:pStyle w:val="ListParagraph"/>
        <w:numPr>
          <w:ilvl w:val="0"/>
          <w:numId w:val="6"/>
        </w:numPr>
        <w:rPr>
          <w:rFonts w:cstheme="minorHAnsi"/>
          <w:b/>
          <w:color w:val="000000" w:themeColor="text1"/>
        </w:rPr>
      </w:pPr>
      <w:r w:rsidRPr="00724D3C">
        <w:rPr>
          <w:b/>
          <w:color w:val="000000" w:themeColor="text1"/>
        </w:rPr>
        <w:t>Face-to-face meetings and Roundtable Events</w:t>
      </w:r>
      <w:r w:rsidRPr="00724D3C">
        <w:rPr>
          <w:color w:val="000000" w:themeColor="text1"/>
        </w:rPr>
        <w:t>:  The LEP will proactively instigate more frequent face to face</w:t>
      </w:r>
      <w:r w:rsidRPr="00724D3C" w:rsidR="00566613">
        <w:rPr>
          <w:color w:val="000000" w:themeColor="text1"/>
        </w:rPr>
        <w:t xml:space="preserve"> and roundtable</w:t>
      </w:r>
      <w:r w:rsidRPr="00724D3C">
        <w:rPr>
          <w:color w:val="000000" w:themeColor="text1"/>
        </w:rPr>
        <w:t xml:space="preserve"> meetings with local MPs</w:t>
      </w:r>
      <w:r w:rsidRPr="00724D3C" w:rsidR="00566613">
        <w:rPr>
          <w:color w:val="000000" w:themeColor="text1"/>
        </w:rPr>
        <w:t xml:space="preserve"> and Ministers</w:t>
      </w:r>
      <w:r w:rsidRPr="00724D3C">
        <w:rPr>
          <w:color w:val="000000" w:themeColor="text1"/>
        </w:rPr>
        <w:t>. These will be with regards to both general Lancashire economic updates and horizon scanning (highlighting potential opportunities for MPs to be more closely involved in) and also location-specific projects which would have a direct impact on their constituents</w:t>
      </w:r>
      <w:r w:rsidRPr="00724D3C" w:rsidR="00566613">
        <w:rPr>
          <w:color w:val="000000" w:themeColor="text1"/>
        </w:rPr>
        <w:t xml:space="preserve"> or within their portfolio, for example the Minister for </w:t>
      </w:r>
      <w:r w:rsidR="00250957">
        <w:rPr>
          <w:color w:val="000000" w:themeColor="text1"/>
        </w:rPr>
        <w:t>Small Business and the Minister</w:t>
      </w:r>
      <w:r w:rsidR="00FB5423">
        <w:rPr>
          <w:color w:val="000000" w:themeColor="text1"/>
        </w:rPr>
        <w:t xml:space="preserve"> for Regional Growth</w:t>
      </w:r>
      <w:r w:rsidR="00FC1645">
        <w:rPr>
          <w:color w:val="000000" w:themeColor="text1"/>
        </w:rPr>
        <w:t xml:space="preserve">. </w:t>
      </w:r>
      <w:r w:rsidRPr="00724D3C">
        <w:rPr>
          <w:color w:val="000000" w:themeColor="text1"/>
        </w:rPr>
        <w:t xml:space="preserve">These meetings will be attended by the LEP Chair and may be on either an individual, </w:t>
      </w:r>
      <w:r w:rsidRPr="00724D3C">
        <w:rPr>
          <w:color w:val="000000" w:themeColor="text1"/>
        </w:rPr>
        <w:t>grouped</w:t>
      </w:r>
      <w:r w:rsidRPr="00724D3C">
        <w:rPr>
          <w:color w:val="000000" w:themeColor="text1"/>
        </w:rPr>
        <w:t xml:space="preserve"> or </w:t>
      </w:r>
      <w:r w:rsidRPr="00724D3C" w:rsidR="00B25DCC">
        <w:rPr>
          <w:color w:val="000000" w:themeColor="text1"/>
        </w:rPr>
        <w:t>cross-party</w:t>
      </w:r>
      <w:r w:rsidRPr="00724D3C">
        <w:rPr>
          <w:color w:val="000000" w:themeColor="text1"/>
        </w:rPr>
        <w:t xml:space="preserve"> basis.  </w:t>
      </w:r>
    </w:p>
    <w:p w:rsidR="00566613" w:rsidRPr="00724D3C" w:rsidP="00566613">
      <w:pPr>
        <w:pStyle w:val="ListParagraph"/>
        <w:rPr>
          <w:rFonts w:cstheme="minorHAnsi"/>
          <w:color w:val="000000" w:themeColor="text1"/>
        </w:rPr>
      </w:pPr>
      <w:r w:rsidRPr="00724D3C">
        <w:rPr>
          <w:color w:val="000000" w:themeColor="text1"/>
        </w:rPr>
        <w:t>Timings</w:t>
      </w:r>
      <w:r w:rsidRPr="00724D3C">
        <w:rPr>
          <w:rFonts w:cstheme="minorHAnsi"/>
          <w:color w:val="000000" w:themeColor="text1"/>
        </w:rPr>
        <w:t>: Frequency of meetings will be determined by levels of activity; Roundtable events twice yearly</w:t>
      </w:r>
    </w:p>
    <w:p w:rsidR="00C60B21" w:rsidRPr="00724D3C" w:rsidP="00C60B21">
      <w:pPr>
        <w:pStyle w:val="ListParagraph"/>
        <w:rPr>
          <w:rFonts w:cstheme="minorHAnsi"/>
          <w:b/>
          <w:color w:val="000000" w:themeColor="text1"/>
        </w:rPr>
      </w:pPr>
    </w:p>
    <w:p w:rsidR="00C60B21" w:rsidRPr="00724D3C" w:rsidP="00D81B1D">
      <w:pPr>
        <w:pStyle w:val="ListParagraph"/>
        <w:numPr>
          <w:ilvl w:val="0"/>
          <w:numId w:val="6"/>
        </w:numPr>
        <w:rPr>
          <w:rFonts w:cstheme="minorHAnsi"/>
          <w:b/>
          <w:color w:val="000000" w:themeColor="text1"/>
        </w:rPr>
      </w:pPr>
      <w:r w:rsidRPr="00724D3C">
        <w:rPr>
          <w:b/>
          <w:color w:val="000000" w:themeColor="text1"/>
        </w:rPr>
        <w:t>Regular correspondence with local MPs and Ministers</w:t>
      </w:r>
      <w:r w:rsidRPr="00724D3C">
        <w:rPr>
          <w:rFonts w:cstheme="minorHAnsi"/>
          <w:b/>
          <w:color w:val="000000" w:themeColor="text1"/>
        </w:rPr>
        <w:t xml:space="preserve">:  </w:t>
      </w:r>
      <w:r w:rsidRPr="00724D3C" w:rsidR="00566613">
        <w:rPr>
          <w:rFonts w:cstheme="minorHAnsi"/>
          <w:color w:val="000000" w:themeColor="text1"/>
        </w:rPr>
        <w:t>The Chair will write on a regular basis to all local MPs and Ministers to provide an update of LEP activity and progress on the Strategic Framework with a view to encouraging a two-way dialogue and engagement.</w:t>
      </w:r>
    </w:p>
    <w:p w:rsidR="00566613" w:rsidRPr="00724D3C" w:rsidP="00566613">
      <w:pPr>
        <w:pStyle w:val="ListParagraph"/>
        <w:rPr>
          <w:rFonts w:cstheme="minorHAnsi"/>
          <w:color w:val="000000" w:themeColor="text1"/>
        </w:rPr>
      </w:pPr>
      <w:r w:rsidRPr="00724D3C">
        <w:rPr>
          <w:color w:val="000000" w:themeColor="text1"/>
        </w:rPr>
        <w:t>Timings:</w:t>
      </w:r>
      <w:r w:rsidRPr="00724D3C">
        <w:rPr>
          <w:rFonts w:cstheme="minorHAnsi"/>
          <w:color w:val="000000" w:themeColor="text1"/>
        </w:rPr>
        <w:t xml:space="preserve"> As required however as a minimum quarterly</w:t>
      </w:r>
    </w:p>
    <w:p w:rsidR="00B93189" w:rsidRPr="00724D3C" w:rsidP="00566613">
      <w:pPr>
        <w:pStyle w:val="ListParagraph"/>
        <w:rPr>
          <w:rFonts w:cstheme="minorHAnsi"/>
          <w:color w:val="000000" w:themeColor="text1"/>
        </w:rPr>
      </w:pPr>
    </w:p>
    <w:p w:rsidR="00B93189" w:rsidRPr="00724D3C" w:rsidP="00D81B1D">
      <w:pPr>
        <w:pStyle w:val="ListParagraph"/>
        <w:numPr>
          <w:ilvl w:val="0"/>
          <w:numId w:val="6"/>
        </w:numPr>
        <w:rPr>
          <w:rFonts w:cstheme="minorHAnsi"/>
          <w:color w:val="000000" w:themeColor="text1"/>
        </w:rPr>
      </w:pPr>
      <w:r w:rsidRPr="00724D3C">
        <w:rPr>
          <w:rFonts w:cstheme="minorHAnsi"/>
          <w:b/>
          <w:color w:val="000000" w:themeColor="text1"/>
        </w:rPr>
        <w:t>MP and Ministerial Visits</w:t>
      </w:r>
      <w:r w:rsidRPr="00724D3C">
        <w:rPr>
          <w:rFonts w:cstheme="minorHAnsi"/>
          <w:color w:val="000000" w:themeColor="text1"/>
        </w:rPr>
        <w:t xml:space="preserve">:  </w:t>
      </w:r>
      <w:r w:rsidRPr="00724D3C" w:rsidR="007E0D65">
        <w:rPr>
          <w:rFonts w:cstheme="minorHAnsi"/>
          <w:color w:val="000000" w:themeColor="text1"/>
        </w:rPr>
        <w:t>The LEP will proactively identify</w:t>
      </w:r>
      <w:r w:rsidRPr="00724D3C" w:rsidR="00083D6E">
        <w:rPr>
          <w:rFonts w:cstheme="minorHAnsi"/>
          <w:color w:val="000000" w:themeColor="text1"/>
        </w:rPr>
        <w:t xml:space="preserve"> opportunities to arrange </w:t>
      </w:r>
      <w:r w:rsidRPr="00724D3C" w:rsidR="007E0D65">
        <w:rPr>
          <w:rFonts w:cstheme="minorHAnsi"/>
          <w:color w:val="000000" w:themeColor="text1"/>
        </w:rPr>
        <w:t xml:space="preserve">Ministerial </w:t>
      </w:r>
      <w:r w:rsidRPr="00724D3C" w:rsidR="00083D6E">
        <w:rPr>
          <w:rFonts w:cstheme="minorHAnsi"/>
          <w:color w:val="000000" w:themeColor="text1"/>
        </w:rPr>
        <w:t>and MP visits to projects of regional or national significance or of more local relevance for local MPs.</w:t>
      </w:r>
    </w:p>
    <w:p w:rsidR="00083D6E" w:rsidRPr="00724D3C" w:rsidP="00083D6E">
      <w:pPr>
        <w:pStyle w:val="ListParagraph"/>
        <w:rPr>
          <w:rFonts w:cstheme="minorHAnsi"/>
          <w:color w:val="000000" w:themeColor="text1"/>
        </w:rPr>
      </w:pPr>
      <w:r w:rsidRPr="00724D3C">
        <w:rPr>
          <w:rFonts w:cstheme="minorHAnsi"/>
          <w:b/>
          <w:color w:val="000000" w:themeColor="text1"/>
        </w:rPr>
        <w:t>Timings</w:t>
      </w:r>
      <w:r w:rsidRPr="00724D3C">
        <w:rPr>
          <w:rFonts w:cstheme="minorHAnsi"/>
          <w:color w:val="000000" w:themeColor="text1"/>
        </w:rPr>
        <w:t>: Key milestones of G</w:t>
      </w:r>
      <w:r w:rsidRPr="00724D3C" w:rsidR="00D87586">
        <w:rPr>
          <w:rFonts w:cstheme="minorHAnsi"/>
          <w:color w:val="000000" w:themeColor="text1"/>
        </w:rPr>
        <w:t xml:space="preserve">rowth </w:t>
      </w:r>
      <w:r w:rsidRPr="00724D3C">
        <w:rPr>
          <w:rFonts w:cstheme="minorHAnsi"/>
          <w:color w:val="000000" w:themeColor="text1"/>
        </w:rPr>
        <w:t>D</w:t>
      </w:r>
      <w:r w:rsidRPr="00724D3C" w:rsidR="00D87586">
        <w:rPr>
          <w:rFonts w:cstheme="minorHAnsi"/>
          <w:color w:val="000000" w:themeColor="text1"/>
        </w:rPr>
        <w:t>eal</w:t>
      </w:r>
      <w:r w:rsidRPr="00724D3C">
        <w:rPr>
          <w:rFonts w:cstheme="minorHAnsi"/>
          <w:color w:val="000000" w:themeColor="text1"/>
        </w:rPr>
        <w:t xml:space="preserve"> and other projects</w:t>
      </w:r>
    </w:p>
    <w:p w:rsidR="00566613" w:rsidRPr="00724D3C" w:rsidP="00566613">
      <w:pPr>
        <w:pStyle w:val="ListParagraph"/>
        <w:rPr>
          <w:rFonts w:cstheme="minorHAnsi"/>
          <w:color w:val="000000" w:themeColor="text1"/>
        </w:rPr>
      </w:pPr>
    </w:p>
    <w:p w:rsidR="00566613" w:rsidRPr="00724D3C" w:rsidP="00D81B1D">
      <w:pPr>
        <w:pStyle w:val="ListParagraph"/>
        <w:numPr>
          <w:ilvl w:val="0"/>
          <w:numId w:val="6"/>
        </w:numPr>
        <w:rPr>
          <w:rFonts w:cstheme="minorHAnsi"/>
          <w:color w:val="000000" w:themeColor="text1"/>
        </w:rPr>
      </w:pPr>
      <w:r w:rsidRPr="00724D3C">
        <w:rPr>
          <w:b/>
          <w:color w:val="000000" w:themeColor="text1"/>
        </w:rPr>
        <w:t>Sharing of press information and positive media coverage:</w:t>
      </w:r>
      <w:r w:rsidRPr="00724D3C">
        <w:rPr>
          <w:color w:val="000000" w:themeColor="text1"/>
        </w:rPr>
        <w:t xml:space="preserve">  The LEP proposes to circulate relevant, </w:t>
      </w:r>
      <w:r w:rsidRPr="00724D3C" w:rsidR="004C6894">
        <w:rPr>
          <w:color w:val="000000" w:themeColor="text1"/>
        </w:rPr>
        <w:t>professionally written</w:t>
      </w:r>
      <w:r w:rsidRPr="00724D3C">
        <w:rPr>
          <w:color w:val="000000" w:themeColor="text1"/>
        </w:rPr>
        <w:t xml:space="preserve"> press releases to local MPs about programmes, initiatives and outcomes which impact on their constituencies. </w:t>
      </w:r>
      <w:r w:rsidRPr="00724D3C" w:rsidR="008B7B97">
        <w:rPr>
          <w:color w:val="000000" w:themeColor="text1"/>
        </w:rPr>
        <w:t xml:space="preserve"> </w:t>
      </w:r>
      <w:r w:rsidRPr="00724D3C">
        <w:rPr>
          <w:color w:val="000000" w:themeColor="text1"/>
        </w:rPr>
        <w:t>We would also include links to any local/regional press stories placed by the LEP (which are linked to a local MP’s constituency) to ensure they knew how our work was being communicated to the wider-public and their constituents via the media</w:t>
      </w:r>
      <w:r w:rsidRPr="00724D3C" w:rsidR="008B7B97">
        <w:rPr>
          <w:color w:val="000000" w:themeColor="text1"/>
        </w:rPr>
        <w:t>.</w:t>
      </w:r>
      <w:r w:rsidR="00F20E7F">
        <w:rPr>
          <w:color w:val="000000" w:themeColor="text1"/>
        </w:rPr>
        <w:t xml:space="preserve"> We also seek to work closely with MPs when launching policy </w:t>
      </w:r>
      <w:r w:rsidR="004C6894">
        <w:rPr>
          <w:color w:val="000000" w:themeColor="text1"/>
        </w:rPr>
        <w:t>campaigns and</w:t>
      </w:r>
      <w:r w:rsidR="007B5B53">
        <w:rPr>
          <w:color w:val="000000" w:themeColor="text1"/>
        </w:rPr>
        <w:t xml:space="preserve"> seek to leverage their influence and relationships to enhance the LEP's prospects for securing positive policy outcomes.</w:t>
      </w:r>
    </w:p>
    <w:p w:rsidR="008B7B97" w:rsidRPr="00724D3C" w:rsidP="008B7B97">
      <w:pPr>
        <w:pStyle w:val="ListParagraph"/>
        <w:rPr>
          <w:rFonts w:cstheme="minorHAnsi"/>
          <w:color w:val="000000" w:themeColor="text1"/>
        </w:rPr>
      </w:pPr>
      <w:r w:rsidRPr="00724D3C">
        <w:rPr>
          <w:color w:val="000000" w:themeColor="text1"/>
        </w:rPr>
        <w:t>Timings:</w:t>
      </w:r>
      <w:r w:rsidRPr="00724D3C">
        <w:rPr>
          <w:rFonts w:cstheme="minorHAnsi"/>
          <w:color w:val="000000" w:themeColor="text1"/>
        </w:rPr>
        <w:t xml:space="preserve"> As and when releases are issued</w:t>
      </w:r>
      <w:r w:rsidR="007B5B53">
        <w:rPr>
          <w:rFonts w:cstheme="minorHAnsi"/>
          <w:color w:val="000000" w:themeColor="text1"/>
        </w:rPr>
        <w:t>/campaigns launched</w:t>
      </w:r>
    </w:p>
    <w:p w:rsidR="00B93189" w:rsidRPr="00724D3C" w:rsidP="008B7B97">
      <w:pPr>
        <w:pStyle w:val="ListParagraph"/>
        <w:rPr>
          <w:rFonts w:cstheme="minorHAnsi"/>
          <w:color w:val="000000" w:themeColor="text1"/>
        </w:rPr>
      </w:pPr>
    </w:p>
    <w:p w:rsidR="00B93189" w:rsidRPr="00724D3C" w:rsidP="00D81B1D">
      <w:pPr>
        <w:pStyle w:val="ListParagraph"/>
        <w:numPr>
          <w:ilvl w:val="0"/>
          <w:numId w:val="6"/>
        </w:numPr>
        <w:rPr>
          <w:rFonts w:cstheme="minorHAnsi"/>
          <w:color w:val="000000" w:themeColor="text1"/>
        </w:rPr>
      </w:pPr>
      <w:r w:rsidRPr="00724D3C">
        <w:rPr>
          <w:rFonts w:cstheme="minorHAnsi"/>
          <w:b/>
          <w:color w:val="000000" w:themeColor="text1"/>
        </w:rPr>
        <w:t xml:space="preserve">Inclusion of Ministerial </w:t>
      </w:r>
      <w:r w:rsidRPr="00724D3C" w:rsidR="007E0D65">
        <w:rPr>
          <w:rFonts w:cstheme="minorHAnsi"/>
          <w:b/>
          <w:color w:val="000000" w:themeColor="text1"/>
        </w:rPr>
        <w:t xml:space="preserve">and MP </w:t>
      </w:r>
      <w:r w:rsidRPr="00724D3C">
        <w:rPr>
          <w:rFonts w:cstheme="minorHAnsi"/>
          <w:b/>
          <w:color w:val="000000" w:themeColor="text1"/>
        </w:rPr>
        <w:t>Quotes</w:t>
      </w:r>
      <w:r w:rsidRPr="00724D3C">
        <w:rPr>
          <w:rFonts w:cstheme="minorHAnsi"/>
          <w:color w:val="000000" w:themeColor="text1"/>
        </w:rPr>
        <w:t xml:space="preserve">:  </w:t>
      </w:r>
      <w:r w:rsidRPr="00724D3C" w:rsidR="007E0D65">
        <w:rPr>
          <w:rFonts w:cstheme="minorHAnsi"/>
          <w:color w:val="000000" w:themeColor="text1"/>
        </w:rPr>
        <w:t>Ministerial quotes for Growth Deal related press releases form part of the Grant Funding Agreement for Growth Deal.  The LEP will look to build upon this and, where appropriate, will seek quotes from relevant Ministers and/or for significant announcements which affect their portfolio / constituency.</w:t>
      </w:r>
    </w:p>
    <w:p w:rsidR="007E0D65" w:rsidRPr="00724D3C" w:rsidP="007E0D65">
      <w:pPr>
        <w:pStyle w:val="ListParagraph"/>
        <w:rPr>
          <w:rFonts w:cstheme="minorHAnsi"/>
          <w:color w:val="000000" w:themeColor="text1"/>
        </w:rPr>
      </w:pPr>
      <w:r w:rsidRPr="00724D3C">
        <w:rPr>
          <w:rFonts w:cstheme="minorHAnsi"/>
          <w:color w:val="000000" w:themeColor="text1"/>
        </w:rPr>
        <w:t>Timings: As appropriate</w:t>
      </w:r>
    </w:p>
    <w:p w:rsidR="00566613" w:rsidRPr="00724D3C" w:rsidP="00566613">
      <w:pPr>
        <w:pStyle w:val="ListParagraph"/>
        <w:rPr>
          <w:rFonts w:cstheme="minorHAnsi"/>
          <w:color w:val="000000" w:themeColor="text1"/>
        </w:rPr>
      </w:pPr>
    </w:p>
    <w:p w:rsidR="008B7B97" w:rsidRPr="00724D3C" w:rsidP="00D81B1D">
      <w:pPr>
        <w:pStyle w:val="ListParagraph"/>
        <w:numPr>
          <w:ilvl w:val="0"/>
          <w:numId w:val="6"/>
        </w:numPr>
        <w:rPr>
          <w:color w:val="000000" w:themeColor="text1"/>
        </w:rPr>
      </w:pPr>
      <w:r w:rsidRPr="00724D3C">
        <w:rPr>
          <w:b/>
          <w:color w:val="000000" w:themeColor="text1"/>
        </w:rPr>
        <w:t>Social media and personal ‘tagging’</w:t>
      </w:r>
      <w:r w:rsidRPr="00724D3C">
        <w:rPr>
          <w:color w:val="000000" w:themeColor="text1"/>
        </w:rPr>
        <w:t>:  The LEP will make more use of its own social media channels and work with other LEP initiatives such as Boost Business Lancashire and other partners to promote contributions to economic growth in Lancashire</w:t>
      </w:r>
      <w:r w:rsidRPr="00724D3C">
        <w:rPr>
          <w:color w:val="000000" w:themeColor="text1"/>
        </w:rPr>
        <w:t xml:space="preserve"> and will identify</w:t>
      </w:r>
      <w:r w:rsidRPr="00724D3C">
        <w:rPr>
          <w:color w:val="000000" w:themeColor="text1"/>
        </w:rPr>
        <w:t xml:space="preserve"> opportunities where we can ‘tag’ relevant local MPs in our communications (such as Twitter), allowing them to quickly and easily share and/or like our original message</w:t>
      </w:r>
      <w:r w:rsidRPr="00724D3C">
        <w:rPr>
          <w:color w:val="000000" w:themeColor="text1"/>
        </w:rPr>
        <w:t>.</w:t>
      </w:r>
    </w:p>
    <w:p w:rsidR="00D87586" w:rsidP="00976BBC">
      <w:pPr>
        <w:pStyle w:val="ListParagraph"/>
        <w:rPr>
          <w:color w:val="000000" w:themeColor="text1"/>
        </w:rPr>
      </w:pPr>
      <w:r w:rsidRPr="00724D3C">
        <w:rPr>
          <w:color w:val="000000" w:themeColor="text1"/>
        </w:rPr>
        <w:t xml:space="preserve">Timings: </w:t>
      </w:r>
      <w:r w:rsidRPr="00724D3C" w:rsidR="00566613">
        <w:rPr>
          <w:color w:val="000000" w:themeColor="text1"/>
        </w:rPr>
        <w:t xml:space="preserve"> </w:t>
      </w:r>
      <w:r w:rsidRPr="00724D3C">
        <w:rPr>
          <w:color w:val="000000" w:themeColor="text1"/>
        </w:rPr>
        <w:t>As and when messages are conveyed through social media channels</w:t>
      </w:r>
      <w:r w:rsidRPr="00724D3C" w:rsidR="009D163E">
        <w:rPr>
          <w:color w:val="000000" w:themeColor="text1"/>
        </w:rPr>
        <w:t>.</w:t>
      </w:r>
    </w:p>
    <w:p w:rsidR="00E5563A" w:rsidRPr="00976BBC" w:rsidP="00976BBC">
      <w:pPr>
        <w:pStyle w:val="ListParagraph"/>
        <w:rPr>
          <w:color w:val="000000" w:themeColor="text1"/>
        </w:rPr>
      </w:pPr>
    </w:p>
    <w:p w:rsidR="00EA583A" w:rsidRPr="00724D3C" w:rsidP="00D81B1D">
      <w:pPr>
        <w:pStyle w:val="ListParagraph"/>
        <w:numPr>
          <w:ilvl w:val="0"/>
          <w:numId w:val="9"/>
        </w:numPr>
        <w:rPr>
          <w:rFonts w:cstheme="minorHAnsi"/>
          <w:b/>
          <w:color w:val="000000" w:themeColor="text1"/>
        </w:rPr>
      </w:pPr>
      <w:r w:rsidRPr="00724D3C">
        <w:rPr>
          <w:rFonts w:cstheme="minorHAnsi"/>
          <w:b/>
          <w:color w:val="000000" w:themeColor="text1"/>
        </w:rPr>
        <w:t>Government Departments &amp; Agencies</w:t>
      </w:r>
    </w:p>
    <w:p w:rsidR="009D163E" w:rsidRPr="00724D3C" w:rsidP="00D81B1D">
      <w:pPr>
        <w:pStyle w:val="Default"/>
        <w:numPr>
          <w:ilvl w:val="0"/>
          <w:numId w:val="6"/>
        </w:numPr>
        <w:rPr>
          <w:rFonts w:asciiTheme="minorHAnsi" w:hAnsiTheme="minorHAnsi" w:cstheme="minorHAnsi"/>
          <w:color w:val="000000" w:themeColor="text1"/>
          <w:sz w:val="22"/>
          <w:szCs w:val="22"/>
        </w:rPr>
      </w:pPr>
      <w:r w:rsidRPr="00724D3C">
        <w:rPr>
          <w:rFonts w:asciiTheme="minorHAnsi" w:hAnsiTheme="minorHAnsi" w:cstheme="minorHAnsi"/>
          <w:b/>
          <w:color w:val="000000" w:themeColor="text1"/>
          <w:sz w:val="22"/>
          <w:szCs w:val="22"/>
        </w:rPr>
        <w:t>Regular Meetings:</w:t>
      </w:r>
      <w:r w:rsidRPr="00724D3C">
        <w:rPr>
          <w:rFonts w:asciiTheme="minorHAnsi" w:hAnsiTheme="minorHAnsi" w:cstheme="minorHAnsi"/>
          <w:color w:val="000000" w:themeColor="text1"/>
          <w:sz w:val="22"/>
          <w:szCs w:val="22"/>
        </w:rPr>
        <w:t xml:space="preserve">  Arrange regular meetings with relevant Government departments</w:t>
      </w:r>
      <w:r w:rsidRPr="00724D3C" w:rsidR="00B57015">
        <w:rPr>
          <w:rFonts w:asciiTheme="minorHAnsi" w:hAnsiTheme="minorHAnsi" w:cstheme="minorHAnsi"/>
          <w:color w:val="000000" w:themeColor="text1"/>
          <w:sz w:val="22"/>
          <w:szCs w:val="22"/>
        </w:rPr>
        <w:t xml:space="preserve">, </w:t>
      </w:r>
      <w:r w:rsidRPr="00724D3C" w:rsidR="00B57015">
        <w:rPr>
          <w:rFonts w:asciiTheme="minorHAnsi" w:hAnsiTheme="minorHAnsi" w:cstheme="minorHAnsi"/>
          <w:color w:val="000000" w:themeColor="text1"/>
          <w:sz w:val="22"/>
          <w:szCs w:val="22"/>
        </w:rPr>
        <w:t>sponsors</w:t>
      </w:r>
      <w:r w:rsidRPr="00724D3C">
        <w:rPr>
          <w:rFonts w:asciiTheme="minorHAnsi" w:hAnsiTheme="minorHAnsi" w:cstheme="minorHAnsi"/>
          <w:color w:val="000000" w:themeColor="text1"/>
          <w:sz w:val="22"/>
          <w:szCs w:val="22"/>
        </w:rPr>
        <w:t xml:space="preserve"> and agencies to promote </w:t>
      </w:r>
      <w:r w:rsidRPr="00724D3C" w:rsidR="00B57015">
        <w:rPr>
          <w:rFonts w:asciiTheme="minorHAnsi" w:hAnsiTheme="minorHAnsi" w:cstheme="minorHAnsi"/>
          <w:color w:val="000000" w:themeColor="text1"/>
          <w:sz w:val="22"/>
          <w:szCs w:val="22"/>
        </w:rPr>
        <w:t>the work of the LEP and encourage a two-way dialogue to improve / enhance the reputation of the Lancashire LEP in relation to governance, delivery and strategic impact.</w:t>
      </w:r>
    </w:p>
    <w:p w:rsidR="00B57015" w:rsidRPr="00724D3C" w:rsidP="00B57015">
      <w:pPr>
        <w:pStyle w:val="Default"/>
        <w:ind w:left="720"/>
        <w:rPr>
          <w:rFonts w:asciiTheme="minorHAnsi" w:hAnsiTheme="minorHAnsi" w:cstheme="minorHAnsi"/>
          <w:color w:val="000000" w:themeColor="text1"/>
          <w:sz w:val="22"/>
          <w:szCs w:val="22"/>
        </w:rPr>
      </w:pPr>
      <w:r w:rsidRPr="00724D3C">
        <w:rPr>
          <w:rFonts w:asciiTheme="minorHAnsi" w:hAnsiTheme="minorHAnsi" w:cstheme="minorHAnsi"/>
          <w:color w:val="000000" w:themeColor="text1"/>
          <w:sz w:val="22"/>
          <w:szCs w:val="22"/>
        </w:rPr>
        <w:t>Timings: On-going</w:t>
      </w:r>
    </w:p>
    <w:p w:rsidR="00B57015" w:rsidRPr="00724D3C" w:rsidP="00B57015">
      <w:pPr>
        <w:pStyle w:val="Default"/>
        <w:ind w:left="720"/>
        <w:rPr>
          <w:rFonts w:asciiTheme="minorHAnsi" w:hAnsiTheme="minorHAnsi" w:cstheme="minorHAnsi"/>
          <w:color w:val="000000" w:themeColor="text1"/>
          <w:sz w:val="22"/>
          <w:szCs w:val="22"/>
        </w:rPr>
      </w:pPr>
    </w:p>
    <w:p w:rsidR="008B7B97" w:rsidRPr="00724D3C" w:rsidP="00D81B1D">
      <w:pPr>
        <w:pStyle w:val="Default"/>
        <w:numPr>
          <w:ilvl w:val="0"/>
          <w:numId w:val="6"/>
        </w:numPr>
        <w:rPr>
          <w:rFonts w:asciiTheme="minorHAnsi" w:hAnsiTheme="minorHAnsi" w:cstheme="minorHAnsi"/>
          <w:color w:val="000000" w:themeColor="text1"/>
          <w:sz w:val="22"/>
          <w:szCs w:val="22"/>
        </w:rPr>
      </w:pPr>
      <w:r w:rsidRPr="00724D3C">
        <w:rPr>
          <w:rFonts w:asciiTheme="minorHAnsi" w:hAnsiTheme="minorHAnsi" w:cstheme="minorHAnsi"/>
          <w:b/>
          <w:color w:val="000000" w:themeColor="text1"/>
          <w:sz w:val="22"/>
          <w:szCs w:val="22"/>
        </w:rPr>
        <w:t>LEP Annual Review</w:t>
      </w:r>
      <w:r w:rsidRPr="00724D3C" w:rsidR="00B57015">
        <w:rPr>
          <w:rFonts w:asciiTheme="minorHAnsi" w:hAnsiTheme="minorHAnsi" w:cstheme="minorHAnsi"/>
          <w:color w:val="000000" w:themeColor="text1"/>
          <w:sz w:val="22"/>
          <w:szCs w:val="22"/>
        </w:rPr>
        <w:t xml:space="preserve">:  </w:t>
      </w:r>
      <w:r w:rsidRPr="00724D3C" w:rsidR="00EA1EC7">
        <w:rPr>
          <w:rFonts w:asciiTheme="minorHAnsi" w:hAnsiTheme="minorHAnsi" w:cstheme="minorHAnsi"/>
          <w:color w:val="000000" w:themeColor="text1"/>
          <w:sz w:val="22"/>
          <w:szCs w:val="22"/>
        </w:rPr>
        <w:t>The LEP will respond in a timely and comprehensive manner to pre-APR document submissions and the publication of corporate documents and strategies such as the Annual Report, Business Plan to demonstrate strategic impact as well as periodically undertaking compliance checks on the LEP website and Local Assurance Framework to ensure compliance.  The LEP will react and respond swiftly to action recommendations and areas for improvement arising from the APR and regularly communicate progress towards full implementation.</w:t>
      </w:r>
    </w:p>
    <w:p w:rsidR="00EA1EC7" w:rsidRPr="00724D3C" w:rsidP="00EA1EC7">
      <w:pPr>
        <w:pStyle w:val="Default"/>
        <w:ind w:left="720"/>
        <w:rPr>
          <w:rFonts w:asciiTheme="minorHAnsi" w:hAnsiTheme="minorHAnsi" w:cstheme="minorHAnsi"/>
          <w:color w:val="000000" w:themeColor="text1"/>
          <w:sz w:val="22"/>
          <w:szCs w:val="22"/>
        </w:rPr>
      </w:pPr>
      <w:r w:rsidRPr="00724D3C">
        <w:rPr>
          <w:rFonts w:asciiTheme="minorHAnsi" w:hAnsiTheme="minorHAnsi" w:cstheme="minorHAnsi"/>
          <w:color w:val="000000" w:themeColor="text1"/>
          <w:sz w:val="22"/>
          <w:szCs w:val="22"/>
        </w:rPr>
        <w:t>Timings: Annually.  Compliance checks every 2 months</w:t>
      </w:r>
    </w:p>
    <w:p w:rsidR="00EA1EC7" w:rsidRPr="00724D3C" w:rsidP="00EA1EC7">
      <w:pPr>
        <w:pStyle w:val="Default"/>
        <w:ind w:left="720"/>
        <w:rPr>
          <w:rFonts w:asciiTheme="minorHAnsi" w:hAnsiTheme="minorHAnsi" w:cstheme="minorHAnsi"/>
          <w:color w:val="000000" w:themeColor="text1"/>
          <w:sz w:val="22"/>
          <w:szCs w:val="22"/>
        </w:rPr>
      </w:pPr>
    </w:p>
    <w:p w:rsidR="009D163E" w:rsidRPr="00724D3C" w:rsidP="00D81B1D">
      <w:pPr>
        <w:pStyle w:val="Default"/>
        <w:numPr>
          <w:ilvl w:val="0"/>
          <w:numId w:val="6"/>
        </w:numPr>
        <w:rPr>
          <w:rFonts w:asciiTheme="minorHAnsi" w:hAnsiTheme="minorHAnsi" w:cstheme="minorHAnsi"/>
          <w:color w:val="000000" w:themeColor="text1"/>
          <w:sz w:val="22"/>
          <w:szCs w:val="22"/>
        </w:rPr>
      </w:pPr>
      <w:r w:rsidRPr="00724D3C">
        <w:rPr>
          <w:rFonts w:asciiTheme="minorHAnsi" w:hAnsiTheme="minorHAnsi" w:cstheme="minorHAnsi"/>
          <w:b/>
          <w:color w:val="000000" w:themeColor="text1"/>
          <w:sz w:val="22"/>
          <w:szCs w:val="22"/>
        </w:rPr>
        <w:t>Peer to Peer Reviews</w:t>
      </w:r>
      <w:r w:rsidRPr="00724D3C" w:rsidR="00EA1EC7">
        <w:rPr>
          <w:rFonts w:asciiTheme="minorHAnsi" w:hAnsiTheme="minorHAnsi" w:cstheme="minorHAnsi"/>
          <w:color w:val="000000" w:themeColor="text1"/>
          <w:sz w:val="22"/>
          <w:szCs w:val="22"/>
        </w:rPr>
        <w:t>:  To enhance the reputation of the LEP and demonstrate a willingness to continually improve its operations, the LEP will participate in Peer to Peer reviews to identify areas for improvement and examples of good practice</w:t>
      </w:r>
      <w:r w:rsidRPr="00724D3C" w:rsidR="007F492B">
        <w:rPr>
          <w:rFonts w:asciiTheme="minorHAnsi" w:hAnsiTheme="minorHAnsi" w:cstheme="minorHAnsi"/>
          <w:color w:val="000000" w:themeColor="text1"/>
          <w:sz w:val="22"/>
          <w:szCs w:val="22"/>
        </w:rPr>
        <w:t>.</w:t>
      </w:r>
    </w:p>
    <w:p w:rsidR="007F492B" w:rsidRPr="00724D3C" w:rsidP="007F492B">
      <w:pPr>
        <w:pStyle w:val="Default"/>
        <w:ind w:left="720"/>
        <w:rPr>
          <w:rFonts w:asciiTheme="minorHAnsi" w:hAnsiTheme="minorHAnsi" w:cstheme="minorHAnsi"/>
          <w:color w:val="000000" w:themeColor="text1"/>
          <w:sz w:val="22"/>
          <w:szCs w:val="22"/>
        </w:rPr>
      </w:pPr>
      <w:r w:rsidRPr="00724D3C">
        <w:rPr>
          <w:rFonts w:asciiTheme="minorHAnsi" w:hAnsiTheme="minorHAnsi" w:cstheme="minorHAnsi"/>
          <w:color w:val="000000" w:themeColor="text1"/>
          <w:sz w:val="22"/>
          <w:szCs w:val="22"/>
        </w:rPr>
        <w:t>Timings:  Six monthly</w:t>
      </w:r>
    </w:p>
    <w:p w:rsidR="009D163E" w:rsidRPr="00724D3C" w:rsidP="009D163E">
      <w:pPr>
        <w:pStyle w:val="Default"/>
        <w:rPr>
          <w:rFonts w:asciiTheme="minorHAnsi" w:hAnsiTheme="minorHAnsi" w:cstheme="minorHAnsi"/>
          <w:color w:val="000000" w:themeColor="text1"/>
          <w:sz w:val="22"/>
          <w:szCs w:val="22"/>
        </w:rPr>
      </w:pPr>
    </w:p>
    <w:p w:rsidR="00EA583A" w:rsidRPr="00724D3C" w:rsidP="00D81B1D">
      <w:pPr>
        <w:pStyle w:val="ListParagraph"/>
        <w:numPr>
          <w:ilvl w:val="0"/>
          <w:numId w:val="9"/>
        </w:numPr>
        <w:rPr>
          <w:rFonts w:cstheme="minorHAnsi"/>
          <w:b/>
          <w:color w:val="000000" w:themeColor="text1"/>
        </w:rPr>
      </w:pPr>
      <w:r w:rsidRPr="00724D3C">
        <w:rPr>
          <w:rFonts w:cstheme="minorHAnsi"/>
          <w:b/>
          <w:color w:val="000000" w:themeColor="text1"/>
        </w:rPr>
        <w:t>Networks</w:t>
      </w:r>
    </w:p>
    <w:p w:rsidR="00D87586" w:rsidRPr="00724D3C" w:rsidP="00D87586">
      <w:pPr>
        <w:pStyle w:val="ListParagraph"/>
        <w:rPr>
          <w:rFonts w:cstheme="minorHAnsi"/>
          <w:b/>
          <w:color w:val="000000" w:themeColor="text1"/>
        </w:rPr>
      </w:pPr>
    </w:p>
    <w:p w:rsidR="003E3133" w:rsidRPr="00724D3C" w:rsidP="00D81B1D">
      <w:pPr>
        <w:pStyle w:val="ListParagraph"/>
        <w:numPr>
          <w:ilvl w:val="0"/>
          <w:numId w:val="6"/>
        </w:numPr>
        <w:rPr>
          <w:rFonts w:cstheme="minorHAnsi"/>
          <w:b/>
          <w:color w:val="000000" w:themeColor="text1"/>
        </w:rPr>
      </w:pPr>
      <w:r w:rsidRPr="00724D3C">
        <w:rPr>
          <w:rFonts w:cstheme="minorHAnsi"/>
          <w:b/>
          <w:color w:val="000000" w:themeColor="text1"/>
        </w:rPr>
        <w:t xml:space="preserve">NP11: </w:t>
      </w:r>
      <w:r w:rsidRPr="00724D3C" w:rsidR="003E2476">
        <w:rPr>
          <w:rFonts w:cstheme="minorHAnsi"/>
          <w:color w:val="000000" w:themeColor="text1"/>
        </w:rPr>
        <w:t xml:space="preserve">The LEP will actively participate in all communications campaigns instigated by the NP11 network to raise the profile of the LEP / Lancashire both within the NP11 region and on the national stage.  </w:t>
      </w:r>
      <w:r w:rsidRPr="00724D3C" w:rsidR="00B57015">
        <w:rPr>
          <w:rFonts w:cstheme="minorHAnsi"/>
          <w:color w:val="000000" w:themeColor="text1"/>
        </w:rPr>
        <w:t>The LEP will endeavour to be represented at the most appropriate level at NPH meetings and events and position Lancashire's sectoral strengths and economic contribution to the NPH agenda.</w:t>
      </w:r>
    </w:p>
    <w:p w:rsidR="00B57015" w:rsidRPr="00724D3C" w:rsidP="00B57015">
      <w:pPr>
        <w:pStyle w:val="ListParagraph"/>
        <w:rPr>
          <w:rFonts w:cstheme="minorHAnsi"/>
          <w:color w:val="000000" w:themeColor="text1"/>
        </w:rPr>
      </w:pPr>
      <w:r w:rsidRPr="00724D3C">
        <w:rPr>
          <w:rFonts w:cstheme="minorHAnsi"/>
          <w:color w:val="000000" w:themeColor="text1"/>
        </w:rPr>
        <w:t>Timings: On-going</w:t>
      </w:r>
    </w:p>
    <w:p w:rsidR="00B57015" w:rsidRPr="00724D3C" w:rsidP="00B57015">
      <w:pPr>
        <w:pStyle w:val="ListParagraph"/>
        <w:rPr>
          <w:rFonts w:cstheme="minorHAnsi"/>
          <w:color w:val="000000" w:themeColor="text1"/>
        </w:rPr>
      </w:pPr>
    </w:p>
    <w:p w:rsidR="009D163E" w:rsidRPr="00724D3C" w:rsidP="00D81B1D">
      <w:pPr>
        <w:pStyle w:val="ListParagraph"/>
        <w:numPr>
          <w:ilvl w:val="0"/>
          <w:numId w:val="6"/>
        </w:numPr>
        <w:rPr>
          <w:rFonts w:cstheme="minorHAnsi"/>
          <w:b/>
          <w:color w:val="000000" w:themeColor="text1"/>
        </w:rPr>
      </w:pPr>
      <w:r w:rsidRPr="00724D3C">
        <w:rPr>
          <w:rFonts w:cstheme="minorHAnsi"/>
          <w:b/>
          <w:color w:val="000000" w:themeColor="text1"/>
        </w:rPr>
        <w:t>LEP Network:</w:t>
      </w:r>
      <w:r w:rsidRPr="00724D3C" w:rsidR="00B57015">
        <w:rPr>
          <w:rFonts w:cstheme="minorHAnsi"/>
          <w:b/>
          <w:color w:val="000000" w:themeColor="text1"/>
        </w:rPr>
        <w:t xml:space="preserve">  </w:t>
      </w:r>
      <w:r w:rsidRPr="00724D3C" w:rsidR="00B57015">
        <w:rPr>
          <w:rFonts w:cstheme="minorHAnsi"/>
          <w:color w:val="000000" w:themeColor="text1"/>
        </w:rPr>
        <w:t>the LEP will capitalise on all promotional and positioning opportunities arising from LEP Network activity.</w:t>
      </w:r>
    </w:p>
    <w:p w:rsidR="00B57015" w:rsidRPr="00724D3C" w:rsidP="00B57015">
      <w:pPr>
        <w:pStyle w:val="ListParagraph"/>
        <w:rPr>
          <w:rFonts w:cstheme="minorHAnsi"/>
          <w:color w:val="000000" w:themeColor="text1"/>
        </w:rPr>
      </w:pPr>
      <w:r w:rsidRPr="00724D3C">
        <w:rPr>
          <w:rFonts w:cstheme="minorHAnsi"/>
          <w:color w:val="000000" w:themeColor="text1"/>
        </w:rPr>
        <w:t>Timings: On-going</w:t>
      </w:r>
    </w:p>
    <w:p w:rsidR="00B57015" w:rsidRPr="00724D3C" w:rsidP="00B57015">
      <w:pPr>
        <w:pStyle w:val="ListParagraph"/>
        <w:rPr>
          <w:rFonts w:cstheme="minorHAnsi"/>
          <w:color w:val="000000" w:themeColor="text1"/>
        </w:rPr>
      </w:pPr>
    </w:p>
    <w:p w:rsidR="009D163E" w:rsidRPr="00724D3C" w:rsidP="00D81B1D">
      <w:pPr>
        <w:pStyle w:val="ListParagraph"/>
        <w:numPr>
          <w:ilvl w:val="0"/>
          <w:numId w:val="6"/>
        </w:numPr>
        <w:rPr>
          <w:rFonts w:cstheme="minorHAnsi"/>
          <w:b/>
          <w:color w:val="000000" w:themeColor="text1"/>
        </w:rPr>
      </w:pPr>
      <w:r w:rsidRPr="00724D3C">
        <w:rPr>
          <w:rFonts w:cstheme="minorHAnsi"/>
          <w:b/>
          <w:color w:val="000000" w:themeColor="text1"/>
        </w:rPr>
        <w:t xml:space="preserve">Pan-Regional Bodies: </w:t>
      </w:r>
      <w:r w:rsidRPr="00724D3C" w:rsidR="00B57015">
        <w:rPr>
          <w:rFonts w:cstheme="minorHAnsi"/>
          <w:color w:val="000000" w:themeColor="text1"/>
        </w:rPr>
        <w:t>The LEP will identify appropriate representation at pan-regional bodies such as Transport for the North to ensure Lancashire voice is heard and is aware of any potential opportunities arising from (</w:t>
      </w:r>
      <w:r w:rsidRPr="00724D3C" w:rsidR="00B57015">
        <w:rPr>
          <w:rFonts w:cstheme="minorHAnsi"/>
          <w:color w:val="000000" w:themeColor="text1"/>
        </w:rPr>
        <w:t>eg</w:t>
      </w:r>
      <w:r w:rsidRPr="00724D3C" w:rsidR="00B57015">
        <w:rPr>
          <w:rFonts w:cstheme="minorHAnsi"/>
          <w:color w:val="000000" w:themeColor="text1"/>
        </w:rPr>
        <w:t>) infrastructure funding.</w:t>
      </w:r>
    </w:p>
    <w:p w:rsidR="00B57015" w:rsidRPr="00724D3C" w:rsidP="00B57015">
      <w:pPr>
        <w:pStyle w:val="ListParagraph"/>
        <w:rPr>
          <w:rFonts w:cstheme="minorHAnsi"/>
          <w:color w:val="000000" w:themeColor="text1"/>
        </w:rPr>
      </w:pPr>
      <w:r w:rsidRPr="00724D3C">
        <w:rPr>
          <w:rFonts w:cstheme="minorHAnsi"/>
          <w:color w:val="000000" w:themeColor="text1"/>
        </w:rPr>
        <w:t>Timings: On-going</w:t>
      </w:r>
    </w:p>
    <w:p w:rsidR="00D87586" w:rsidRPr="00724D3C" w:rsidP="00B57015">
      <w:pPr>
        <w:pStyle w:val="ListParagraph"/>
        <w:rPr>
          <w:rFonts w:cstheme="minorHAnsi"/>
          <w:color w:val="000000" w:themeColor="text1"/>
        </w:rPr>
      </w:pPr>
    </w:p>
    <w:p w:rsidR="00D87586" w:rsidRPr="00724D3C" w:rsidP="00D87586">
      <w:pPr>
        <w:autoSpaceDE w:val="0"/>
        <w:autoSpaceDN w:val="0"/>
        <w:adjustRightInd w:val="0"/>
        <w:spacing w:after="0" w:line="240" w:lineRule="auto"/>
        <w:rPr>
          <w:rFonts w:cstheme="minorHAnsi"/>
          <w:b/>
          <w:color w:val="000000" w:themeColor="text1"/>
        </w:rPr>
      </w:pPr>
      <w:r w:rsidRPr="00724D3C">
        <w:rPr>
          <w:rFonts w:cstheme="minorHAnsi"/>
          <w:b/>
          <w:color w:val="000000" w:themeColor="text1"/>
        </w:rPr>
        <w:t>Media Relations</w:t>
      </w:r>
    </w:p>
    <w:p w:rsidR="00D87586" w:rsidRPr="00724D3C" w:rsidP="00D87586">
      <w:pPr>
        <w:autoSpaceDE w:val="0"/>
        <w:autoSpaceDN w:val="0"/>
        <w:adjustRightInd w:val="0"/>
        <w:spacing w:after="0" w:line="240" w:lineRule="auto"/>
        <w:rPr>
          <w:rFonts w:cstheme="minorHAnsi"/>
          <w:color w:val="000000" w:themeColor="text1"/>
        </w:rPr>
      </w:pPr>
    </w:p>
    <w:p w:rsidR="009478CB" w:rsidRPr="00724D3C" w:rsidP="00D81B1D">
      <w:pPr>
        <w:pStyle w:val="ListParagraph"/>
        <w:numPr>
          <w:ilvl w:val="0"/>
          <w:numId w:val="9"/>
        </w:numPr>
        <w:rPr>
          <w:rFonts w:cstheme="minorHAnsi"/>
          <w:b/>
          <w:color w:val="000000" w:themeColor="text1"/>
        </w:rPr>
      </w:pPr>
      <w:r w:rsidRPr="00724D3C">
        <w:rPr>
          <w:rFonts w:cstheme="minorHAnsi"/>
          <w:b/>
          <w:color w:val="000000" w:themeColor="text1"/>
        </w:rPr>
        <w:t>Communication and Media Engagement</w:t>
      </w:r>
    </w:p>
    <w:p w:rsidR="00D87586" w:rsidRPr="00724D3C" w:rsidP="00D87586">
      <w:pPr>
        <w:pStyle w:val="ListParagraph"/>
        <w:rPr>
          <w:rFonts w:cstheme="minorHAnsi"/>
          <w:b/>
          <w:color w:val="000000" w:themeColor="text1"/>
        </w:rPr>
      </w:pPr>
    </w:p>
    <w:p w:rsidR="00755120" w:rsidRPr="00724D3C" w:rsidP="00D81B1D">
      <w:pPr>
        <w:pStyle w:val="ListParagraph"/>
        <w:numPr>
          <w:ilvl w:val="0"/>
          <w:numId w:val="2"/>
        </w:numPr>
        <w:rPr>
          <w:rFonts w:cstheme="minorHAnsi"/>
          <w:color w:val="000000" w:themeColor="text1"/>
        </w:rPr>
      </w:pPr>
      <w:r w:rsidRPr="00724D3C">
        <w:rPr>
          <w:rFonts w:cstheme="minorHAnsi"/>
          <w:b/>
          <w:color w:val="000000" w:themeColor="text1"/>
        </w:rPr>
        <w:t>Develop relationships with local and regional media</w:t>
      </w:r>
      <w:r w:rsidRPr="00724D3C">
        <w:rPr>
          <w:rFonts w:cstheme="minorHAnsi"/>
          <w:color w:val="000000" w:themeColor="text1"/>
        </w:rPr>
        <w:t>: Identify and develop relationships with relevant journ</w:t>
      </w:r>
      <w:r w:rsidRPr="00724D3C" w:rsidR="00C15E72">
        <w:rPr>
          <w:rFonts w:cstheme="minorHAnsi"/>
          <w:color w:val="000000" w:themeColor="text1"/>
        </w:rPr>
        <w:t>alists in local, regional, national and trade press.</w:t>
      </w:r>
    </w:p>
    <w:p w:rsidR="00C15E72" w:rsidRPr="00724D3C" w:rsidP="00C15E72">
      <w:pPr>
        <w:pStyle w:val="ListParagraph"/>
        <w:ind w:left="1080"/>
        <w:rPr>
          <w:rFonts w:cstheme="minorHAnsi"/>
          <w:color w:val="000000" w:themeColor="text1"/>
        </w:rPr>
      </w:pPr>
      <w:r w:rsidRPr="00724D3C">
        <w:rPr>
          <w:rFonts w:cstheme="minorHAnsi"/>
          <w:color w:val="000000" w:themeColor="text1"/>
        </w:rPr>
        <w:t>Timings: On-going</w:t>
      </w:r>
    </w:p>
    <w:p w:rsidR="00C15E72" w:rsidRPr="00724D3C" w:rsidP="00C15E72">
      <w:pPr>
        <w:pStyle w:val="ListParagraph"/>
        <w:ind w:left="1080"/>
        <w:rPr>
          <w:rFonts w:cstheme="minorHAnsi"/>
          <w:color w:val="000000" w:themeColor="text1"/>
        </w:rPr>
      </w:pPr>
    </w:p>
    <w:p w:rsidR="0004393C" w:rsidRPr="00724D3C" w:rsidP="00D81B1D">
      <w:pPr>
        <w:pStyle w:val="ListParagraph"/>
        <w:numPr>
          <w:ilvl w:val="0"/>
          <w:numId w:val="2"/>
        </w:numPr>
        <w:rPr>
          <w:rFonts w:cstheme="minorHAnsi"/>
          <w:color w:val="000000" w:themeColor="text1"/>
        </w:rPr>
      </w:pPr>
      <w:r w:rsidRPr="00724D3C">
        <w:rPr>
          <w:rFonts w:cstheme="minorHAnsi"/>
          <w:b/>
          <w:color w:val="000000" w:themeColor="text1"/>
        </w:rPr>
        <w:t>Deploy LEP members as experts</w:t>
      </w:r>
      <w:r w:rsidRPr="00724D3C">
        <w:rPr>
          <w:rFonts w:cstheme="minorHAnsi"/>
          <w:color w:val="000000" w:themeColor="text1"/>
        </w:rPr>
        <w:t xml:space="preserve">: </w:t>
      </w:r>
      <w:r w:rsidRPr="00724D3C">
        <w:rPr>
          <w:rFonts w:cstheme="minorHAnsi"/>
          <w:color w:val="000000" w:themeColor="text1"/>
        </w:rPr>
        <w:t>Develop relationships with key media and make journalists aware of the Chair and key board members for print/online/radio/ TV interviews within their area of expertise</w:t>
      </w:r>
    </w:p>
    <w:p w:rsidR="00C15E72" w:rsidRPr="00724D3C" w:rsidP="00C15E72">
      <w:pPr>
        <w:pStyle w:val="ListParagraph"/>
        <w:ind w:left="1080"/>
        <w:rPr>
          <w:rFonts w:cstheme="minorHAnsi"/>
          <w:color w:val="000000" w:themeColor="text1"/>
        </w:rPr>
      </w:pPr>
      <w:r w:rsidRPr="00724D3C">
        <w:rPr>
          <w:rFonts w:cstheme="minorHAnsi"/>
          <w:color w:val="000000" w:themeColor="text1"/>
        </w:rPr>
        <w:t>Timings: On-going</w:t>
      </w:r>
    </w:p>
    <w:p w:rsidR="00C15E72" w:rsidRPr="00724D3C" w:rsidP="00C15E72">
      <w:pPr>
        <w:pStyle w:val="ListParagraph"/>
        <w:ind w:left="1080"/>
        <w:rPr>
          <w:rFonts w:cstheme="minorHAnsi"/>
          <w:color w:val="000000" w:themeColor="text1"/>
        </w:rPr>
      </w:pPr>
    </w:p>
    <w:p w:rsidR="0004393C" w:rsidRPr="00724D3C" w:rsidP="00D81B1D">
      <w:pPr>
        <w:pStyle w:val="ListParagraph"/>
        <w:numPr>
          <w:ilvl w:val="0"/>
          <w:numId w:val="2"/>
        </w:numPr>
        <w:rPr>
          <w:rFonts w:cstheme="minorHAnsi"/>
          <w:color w:val="000000" w:themeColor="text1"/>
        </w:rPr>
      </w:pPr>
      <w:r w:rsidRPr="00724D3C">
        <w:rPr>
          <w:rFonts w:cstheme="minorHAnsi"/>
          <w:b/>
          <w:color w:val="000000" w:themeColor="text1"/>
        </w:rPr>
        <w:t>Thought leadership</w:t>
      </w:r>
      <w:r w:rsidRPr="00724D3C">
        <w:rPr>
          <w:rFonts w:cstheme="minorHAnsi"/>
          <w:color w:val="000000" w:themeColor="text1"/>
        </w:rPr>
        <w:t xml:space="preserve">: Linked to the 6 pillars of growth within the Strategic Framework or emerging themes identify opportunities within local, </w:t>
      </w:r>
      <w:r w:rsidRPr="00724D3C">
        <w:rPr>
          <w:rFonts w:cstheme="minorHAnsi"/>
          <w:color w:val="000000" w:themeColor="text1"/>
        </w:rPr>
        <w:t>regional</w:t>
      </w:r>
      <w:r w:rsidRPr="00724D3C">
        <w:rPr>
          <w:rFonts w:cstheme="minorHAnsi"/>
          <w:color w:val="000000" w:themeColor="text1"/>
        </w:rPr>
        <w:t xml:space="preserve"> or business focussed media to have published regular think pieces or opinions.  The ambition is to achieve on think piece per month.</w:t>
      </w:r>
    </w:p>
    <w:p w:rsidR="00C15E72" w:rsidRPr="00724D3C" w:rsidP="00C15E72">
      <w:pPr>
        <w:pStyle w:val="ListParagraph"/>
        <w:ind w:left="1080"/>
        <w:rPr>
          <w:rFonts w:cstheme="minorHAnsi"/>
          <w:color w:val="000000" w:themeColor="text1"/>
        </w:rPr>
      </w:pPr>
      <w:r w:rsidRPr="00724D3C">
        <w:rPr>
          <w:rFonts w:cstheme="minorHAnsi"/>
          <w:color w:val="000000" w:themeColor="text1"/>
        </w:rPr>
        <w:t>Timings</w:t>
      </w:r>
      <w:r w:rsidRPr="00724D3C" w:rsidR="00DC7934">
        <w:rPr>
          <w:rFonts w:cstheme="minorHAnsi"/>
          <w:color w:val="000000" w:themeColor="text1"/>
        </w:rPr>
        <w:t>: M</w:t>
      </w:r>
      <w:r w:rsidRPr="00724D3C">
        <w:rPr>
          <w:rFonts w:cstheme="minorHAnsi"/>
          <w:color w:val="000000" w:themeColor="text1"/>
        </w:rPr>
        <w:t>onthly</w:t>
      </w:r>
    </w:p>
    <w:p w:rsidR="00C15E72" w:rsidRPr="00724D3C" w:rsidP="00C15E72">
      <w:pPr>
        <w:pStyle w:val="ListParagraph"/>
        <w:ind w:left="1080"/>
        <w:rPr>
          <w:rFonts w:cstheme="minorHAnsi"/>
          <w:color w:val="000000" w:themeColor="text1"/>
        </w:rPr>
      </w:pPr>
    </w:p>
    <w:p w:rsidR="00246144" w:rsidRPr="00724D3C" w:rsidP="00D81B1D">
      <w:pPr>
        <w:pStyle w:val="ListParagraph"/>
        <w:numPr>
          <w:ilvl w:val="0"/>
          <w:numId w:val="2"/>
        </w:numPr>
        <w:rPr>
          <w:rFonts w:cstheme="minorHAnsi"/>
          <w:color w:val="000000" w:themeColor="text1"/>
        </w:rPr>
      </w:pPr>
      <w:r w:rsidRPr="00724D3C">
        <w:rPr>
          <w:rFonts w:cstheme="minorHAnsi"/>
          <w:b/>
          <w:color w:val="000000" w:themeColor="text1"/>
        </w:rPr>
        <w:t>Proactive press releases</w:t>
      </w:r>
      <w:r w:rsidRPr="00724D3C">
        <w:rPr>
          <w:rFonts w:cstheme="minorHAnsi"/>
          <w:color w:val="000000" w:themeColor="text1"/>
        </w:rPr>
        <w:t>:  Provision of s</w:t>
      </w:r>
      <w:r w:rsidRPr="00724D3C" w:rsidR="0004393C">
        <w:rPr>
          <w:rFonts w:cstheme="minorHAnsi"/>
          <w:color w:val="000000" w:themeColor="text1"/>
        </w:rPr>
        <w:t xml:space="preserve">teady and consistent </w:t>
      </w:r>
      <w:r w:rsidRPr="00724D3C" w:rsidR="005A6881">
        <w:rPr>
          <w:rFonts w:cstheme="minorHAnsi"/>
          <w:color w:val="000000" w:themeColor="text1"/>
        </w:rPr>
        <w:t xml:space="preserve">distribution of press releases to local, </w:t>
      </w:r>
      <w:r w:rsidRPr="00724D3C" w:rsidR="005A6881">
        <w:rPr>
          <w:rFonts w:cstheme="minorHAnsi"/>
          <w:color w:val="000000" w:themeColor="text1"/>
        </w:rPr>
        <w:t>regional</w:t>
      </w:r>
      <w:r w:rsidRPr="00724D3C" w:rsidR="005A6881">
        <w:rPr>
          <w:rFonts w:cstheme="minorHAnsi"/>
          <w:color w:val="000000" w:themeColor="text1"/>
        </w:rPr>
        <w:t xml:space="preserve"> and national media</w:t>
      </w:r>
      <w:r w:rsidRPr="00724D3C">
        <w:rPr>
          <w:rFonts w:cstheme="minorHAnsi"/>
          <w:color w:val="000000" w:themeColor="text1"/>
        </w:rPr>
        <w:t xml:space="preserve"> outlining the strategic activities of the LEP as well as publicising:</w:t>
      </w:r>
    </w:p>
    <w:p w:rsidR="00246144" w:rsidRPr="00724D3C" w:rsidP="00D81B1D">
      <w:pPr>
        <w:pStyle w:val="ListParagraph"/>
        <w:numPr>
          <w:ilvl w:val="1"/>
          <w:numId w:val="2"/>
        </w:numPr>
        <w:rPr>
          <w:rFonts w:cstheme="minorHAnsi"/>
          <w:color w:val="000000" w:themeColor="text1"/>
        </w:rPr>
      </w:pPr>
      <w:r w:rsidRPr="00724D3C">
        <w:rPr>
          <w:rFonts w:cstheme="minorHAnsi"/>
          <w:color w:val="000000" w:themeColor="text1"/>
        </w:rPr>
        <w:t>Funding opportunities through existing initiatives such as the Growing Places Fund as well as opportunities arising through new funding initiatives</w:t>
      </w:r>
    </w:p>
    <w:p w:rsidR="0004393C" w:rsidRPr="00724D3C" w:rsidP="00D81B1D">
      <w:pPr>
        <w:pStyle w:val="ListParagraph"/>
        <w:numPr>
          <w:ilvl w:val="1"/>
          <w:numId w:val="2"/>
        </w:numPr>
        <w:rPr>
          <w:rFonts w:cstheme="minorHAnsi"/>
          <w:color w:val="000000" w:themeColor="text1"/>
        </w:rPr>
      </w:pPr>
      <w:r w:rsidRPr="00724D3C">
        <w:rPr>
          <w:rFonts w:cstheme="minorHAnsi"/>
          <w:color w:val="000000" w:themeColor="text1"/>
        </w:rPr>
        <w:t xml:space="preserve">Promotion of </w:t>
      </w:r>
      <w:r w:rsidRPr="00724D3C" w:rsidR="00246144">
        <w:rPr>
          <w:rFonts w:cstheme="minorHAnsi"/>
          <w:color w:val="000000" w:themeColor="text1"/>
        </w:rPr>
        <w:t>key projects and milestones within all LEP programmes includin</w:t>
      </w:r>
      <w:r w:rsidRPr="00724D3C">
        <w:rPr>
          <w:rFonts w:cstheme="minorHAnsi"/>
          <w:color w:val="000000" w:themeColor="text1"/>
        </w:rPr>
        <w:t>g Growth Deal, Lancashi</w:t>
      </w:r>
      <w:r w:rsidRPr="00724D3C" w:rsidR="005B0347">
        <w:rPr>
          <w:rFonts w:cstheme="minorHAnsi"/>
          <w:color w:val="000000" w:themeColor="text1"/>
        </w:rPr>
        <w:t>re Skills Hub, Boost, Enterprise</w:t>
      </w:r>
      <w:r w:rsidRPr="00724D3C">
        <w:rPr>
          <w:rFonts w:cstheme="minorHAnsi"/>
          <w:color w:val="000000" w:themeColor="text1"/>
        </w:rPr>
        <w:t xml:space="preserve"> Zones</w:t>
      </w:r>
      <w:r w:rsidRPr="00724D3C" w:rsidR="00246144">
        <w:rPr>
          <w:rFonts w:cstheme="minorHAnsi"/>
          <w:color w:val="000000" w:themeColor="text1"/>
        </w:rPr>
        <w:t xml:space="preserve"> </w:t>
      </w:r>
    </w:p>
    <w:p w:rsidR="00F56B6C" w:rsidRPr="00724D3C" w:rsidP="007D477D">
      <w:pPr>
        <w:pStyle w:val="ListParagraph"/>
        <w:ind w:left="1080"/>
        <w:rPr>
          <w:rFonts w:cstheme="minorHAnsi"/>
          <w:color w:val="000000" w:themeColor="text1"/>
        </w:rPr>
      </w:pPr>
      <w:r w:rsidRPr="00724D3C">
        <w:rPr>
          <w:rFonts w:cstheme="minorHAnsi"/>
          <w:color w:val="000000" w:themeColor="text1"/>
        </w:rPr>
        <w:t>Timings</w:t>
      </w:r>
      <w:r w:rsidRPr="00724D3C" w:rsidR="003B1BF8">
        <w:rPr>
          <w:rFonts w:cstheme="minorHAnsi"/>
          <w:color w:val="000000" w:themeColor="text1"/>
        </w:rPr>
        <w:t>: On-going</w:t>
      </w:r>
    </w:p>
    <w:p w:rsidR="005B0347" w:rsidRPr="00724D3C" w:rsidP="007D477D">
      <w:pPr>
        <w:pStyle w:val="ListParagraph"/>
        <w:ind w:left="1080"/>
        <w:rPr>
          <w:rFonts w:cstheme="minorHAnsi"/>
          <w:color w:val="000000" w:themeColor="text1"/>
        </w:rPr>
      </w:pPr>
    </w:p>
    <w:p w:rsidR="005B0347" w:rsidRPr="00724D3C" w:rsidP="00D81B1D">
      <w:pPr>
        <w:pStyle w:val="ListParagraph"/>
        <w:numPr>
          <w:ilvl w:val="0"/>
          <w:numId w:val="2"/>
        </w:numPr>
        <w:rPr>
          <w:rFonts w:cstheme="minorHAnsi"/>
          <w:color w:val="000000" w:themeColor="text1"/>
        </w:rPr>
      </w:pPr>
      <w:r w:rsidRPr="00724D3C">
        <w:rPr>
          <w:rFonts w:cstheme="minorHAnsi"/>
          <w:b/>
          <w:color w:val="000000" w:themeColor="text1"/>
        </w:rPr>
        <w:t>Reactive press releases</w:t>
      </w:r>
      <w:r w:rsidRPr="00724D3C">
        <w:rPr>
          <w:rFonts w:cstheme="minorHAnsi"/>
          <w:color w:val="000000" w:themeColor="text1"/>
        </w:rPr>
        <w:t xml:space="preserve">: </w:t>
      </w:r>
      <w:r w:rsidRPr="00724D3C" w:rsidR="00DC7934">
        <w:rPr>
          <w:rFonts w:cstheme="minorHAnsi"/>
          <w:color w:val="000000" w:themeColor="text1"/>
        </w:rPr>
        <w:t xml:space="preserve"> Issuing reaction and statements to coincide with locally, regionally, nationally significant events linked to the activities and strategic objectives of the LEP.</w:t>
      </w:r>
    </w:p>
    <w:p w:rsidR="00DC7934" w:rsidRPr="00724D3C" w:rsidP="00DC7934">
      <w:pPr>
        <w:pStyle w:val="ListParagraph"/>
        <w:ind w:left="1080"/>
        <w:rPr>
          <w:rFonts w:cstheme="minorHAnsi"/>
          <w:color w:val="000000" w:themeColor="text1"/>
        </w:rPr>
      </w:pPr>
      <w:r w:rsidRPr="00724D3C">
        <w:rPr>
          <w:rFonts w:cstheme="minorHAnsi"/>
          <w:color w:val="000000" w:themeColor="text1"/>
        </w:rPr>
        <w:t>Timings: On an ad-hoc basis</w:t>
      </w:r>
    </w:p>
    <w:p w:rsidR="00DC7934" w:rsidRPr="00724D3C" w:rsidP="00DC7934">
      <w:pPr>
        <w:pStyle w:val="ListParagraph"/>
        <w:ind w:left="1080"/>
        <w:rPr>
          <w:rFonts w:cstheme="minorHAnsi"/>
          <w:color w:val="000000" w:themeColor="text1"/>
        </w:rPr>
      </w:pPr>
    </w:p>
    <w:p w:rsidR="00DC7934" w:rsidRPr="00724D3C" w:rsidP="00D81B1D">
      <w:pPr>
        <w:pStyle w:val="ListParagraph"/>
        <w:numPr>
          <w:ilvl w:val="0"/>
          <w:numId w:val="2"/>
        </w:numPr>
        <w:rPr>
          <w:rFonts w:cstheme="minorHAnsi"/>
          <w:b/>
          <w:color w:val="000000" w:themeColor="text1"/>
        </w:rPr>
      </w:pPr>
      <w:r w:rsidRPr="00724D3C">
        <w:rPr>
          <w:rFonts w:cstheme="minorHAnsi"/>
          <w:b/>
          <w:color w:val="000000" w:themeColor="text1"/>
        </w:rPr>
        <w:t>External newsletter</w:t>
      </w:r>
      <w:r w:rsidRPr="00724D3C" w:rsidR="005B0347">
        <w:rPr>
          <w:rFonts w:cstheme="minorHAnsi"/>
          <w:b/>
          <w:color w:val="000000" w:themeColor="text1"/>
        </w:rPr>
        <w:t xml:space="preserve">:  </w:t>
      </w:r>
      <w:r w:rsidRPr="00724D3C" w:rsidR="005B0347">
        <w:rPr>
          <w:rFonts w:cstheme="minorHAnsi"/>
          <w:color w:val="000000" w:themeColor="text1"/>
        </w:rPr>
        <w:t>Revamp of current Lancashire Business Brief to include opinion and commentary from the Chair of the LEP board</w:t>
      </w:r>
      <w:r w:rsidRPr="00724D3C">
        <w:rPr>
          <w:rFonts w:cstheme="minorHAnsi"/>
          <w:color w:val="000000" w:themeColor="text1"/>
        </w:rPr>
        <w:t xml:space="preserve"> as well as roundup of relevant business and economic news</w:t>
      </w:r>
      <w:r w:rsidRPr="00724D3C">
        <w:rPr>
          <w:rFonts w:cstheme="minorHAnsi"/>
          <w:b/>
          <w:color w:val="000000" w:themeColor="text1"/>
        </w:rPr>
        <w:t xml:space="preserve">.  </w:t>
      </w:r>
      <w:r w:rsidRPr="00724D3C">
        <w:rPr>
          <w:rFonts w:cstheme="minorHAnsi"/>
          <w:color w:val="000000" w:themeColor="text1"/>
        </w:rPr>
        <w:t>Review and development of existing database to include identified stakeholders.</w:t>
      </w:r>
    </w:p>
    <w:p w:rsidR="000055A4" w:rsidRPr="00724D3C" w:rsidP="00531E02">
      <w:pPr>
        <w:pStyle w:val="ListParagraph"/>
        <w:ind w:left="1080"/>
        <w:rPr>
          <w:rFonts w:cstheme="minorHAnsi"/>
          <w:color w:val="000000" w:themeColor="text1"/>
        </w:rPr>
      </w:pPr>
      <w:r w:rsidRPr="00724D3C">
        <w:rPr>
          <w:rFonts w:cstheme="minorHAnsi"/>
          <w:color w:val="000000" w:themeColor="text1"/>
        </w:rPr>
        <w:t xml:space="preserve">Timings: </w:t>
      </w:r>
      <w:r w:rsidRPr="00724D3C" w:rsidR="003B1BF8">
        <w:rPr>
          <w:rFonts w:cstheme="minorHAnsi"/>
          <w:color w:val="000000" w:themeColor="text1"/>
        </w:rPr>
        <w:t>Quarterly</w:t>
      </w:r>
    </w:p>
    <w:p w:rsidR="00D87586" w:rsidRPr="00724D3C" w:rsidP="00755120">
      <w:pPr>
        <w:pStyle w:val="ListParagraph"/>
        <w:ind w:left="1080"/>
        <w:rPr>
          <w:rFonts w:cstheme="minorHAnsi"/>
          <w:color w:val="000000" w:themeColor="text1"/>
        </w:rPr>
      </w:pPr>
    </w:p>
    <w:p w:rsidR="009478CB" w:rsidRPr="00724D3C" w:rsidP="00D81B1D">
      <w:pPr>
        <w:pStyle w:val="ListParagraph"/>
        <w:numPr>
          <w:ilvl w:val="0"/>
          <w:numId w:val="9"/>
        </w:numPr>
        <w:rPr>
          <w:rFonts w:cstheme="minorHAnsi"/>
          <w:b/>
          <w:color w:val="000000" w:themeColor="text1"/>
        </w:rPr>
      </w:pPr>
      <w:r w:rsidRPr="00724D3C">
        <w:rPr>
          <w:rFonts w:cstheme="minorHAnsi"/>
          <w:b/>
          <w:color w:val="000000" w:themeColor="text1"/>
        </w:rPr>
        <w:t>Events and Visits</w:t>
      </w:r>
    </w:p>
    <w:p w:rsidR="00531E02" w:rsidRPr="00724D3C" w:rsidP="00531E02">
      <w:pPr>
        <w:pStyle w:val="ListParagraph"/>
        <w:rPr>
          <w:rFonts w:cstheme="minorHAnsi"/>
          <w:b/>
          <w:color w:val="000000" w:themeColor="text1"/>
        </w:rPr>
      </w:pPr>
    </w:p>
    <w:p w:rsidR="005A6881" w:rsidRPr="00724D3C" w:rsidP="00D81B1D">
      <w:pPr>
        <w:pStyle w:val="ListParagraph"/>
        <w:numPr>
          <w:ilvl w:val="0"/>
          <w:numId w:val="3"/>
        </w:numPr>
        <w:rPr>
          <w:rFonts w:cstheme="minorHAnsi"/>
          <w:color w:val="000000" w:themeColor="text1"/>
        </w:rPr>
      </w:pPr>
      <w:r w:rsidRPr="00724D3C">
        <w:rPr>
          <w:rFonts w:cstheme="minorHAnsi"/>
          <w:b/>
          <w:color w:val="000000" w:themeColor="text1"/>
        </w:rPr>
        <w:t>LEP Member V</w:t>
      </w:r>
      <w:r w:rsidRPr="00724D3C">
        <w:rPr>
          <w:rFonts w:cstheme="minorHAnsi"/>
          <w:b/>
          <w:color w:val="000000" w:themeColor="text1"/>
        </w:rPr>
        <w:t>isits</w:t>
      </w:r>
      <w:r w:rsidRPr="00724D3C">
        <w:rPr>
          <w:rFonts w:cstheme="minorHAnsi"/>
          <w:color w:val="000000" w:themeColor="text1"/>
        </w:rPr>
        <w:t>:  Series of visits by the Chair or relevant board members to businesses, colleges, universities</w:t>
      </w:r>
      <w:r w:rsidRPr="00724D3C" w:rsidR="00443F7F">
        <w:rPr>
          <w:rFonts w:cstheme="minorHAnsi"/>
          <w:color w:val="000000" w:themeColor="text1"/>
        </w:rPr>
        <w:t xml:space="preserve"> which have benefitted from LEP funding and whose projects are up and running.  This will</w:t>
      </w:r>
      <w:r w:rsidRPr="00724D3C">
        <w:rPr>
          <w:rFonts w:cstheme="minorHAnsi"/>
          <w:color w:val="000000" w:themeColor="text1"/>
        </w:rPr>
        <w:t xml:space="preserve"> raise the profile of the LEP</w:t>
      </w:r>
      <w:r w:rsidRPr="00724D3C" w:rsidR="00443F7F">
        <w:rPr>
          <w:rFonts w:cstheme="minorHAnsi"/>
          <w:color w:val="000000" w:themeColor="text1"/>
        </w:rPr>
        <w:t xml:space="preserve"> as well as providing insight as to how LEP investment has provided the envisaged outcomes and impact.</w:t>
      </w:r>
    </w:p>
    <w:p w:rsidR="00716335" w:rsidRPr="00724D3C" w:rsidP="00716335">
      <w:pPr>
        <w:pStyle w:val="ListParagraph"/>
        <w:ind w:left="1080"/>
        <w:rPr>
          <w:rFonts w:cstheme="minorHAnsi"/>
          <w:color w:val="000000" w:themeColor="text1"/>
        </w:rPr>
      </w:pPr>
      <w:r w:rsidRPr="00724D3C">
        <w:rPr>
          <w:rFonts w:cstheme="minorHAnsi"/>
          <w:color w:val="000000" w:themeColor="text1"/>
        </w:rPr>
        <w:t>Timings: Quarterly</w:t>
      </w:r>
    </w:p>
    <w:p w:rsidR="00716335" w:rsidRPr="00724D3C" w:rsidP="00716335">
      <w:pPr>
        <w:pStyle w:val="ListParagraph"/>
        <w:ind w:left="1080"/>
        <w:rPr>
          <w:rFonts w:cstheme="minorHAnsi"/>
          <w:color w:val="000000" w:themeColor="text1"/>
        </w:rPr>
      </w:pPr>
    </w:p>
    <w:p w:rsidR="00716335" w:rsidRPr="00724D3C" w:rsidP="00D81B1D">
      <w:pPr>
        <w:pStyle w:val="ListParagraph"/>
        <w:numPr>
          <w:ilvl w:val="0"/>
          <w:numId w:val="3"/>
        </w:numPr>
        <w:autoSpaceDE w:val="0"/>
        <w:autoSpaceDN w:val="0"/>
        <w:adjustRightInd w:val="0"/>
        <w:spacing w:after="0" w:line="240" w:lineRule="auto"/>
        <w:rPr>
          <w:rFonts w:cstheme="minorHAnsi"/>
          <w:color w:val="000000" w:themeColor="text1"/>
        </w:rPr>
      </w:pPr>
      <w:r w:rsidRPr="00724D3C">
        <w:rPr>
          <w:rFonts w:cstheme="minorHAnsi"/>
          <w:b/>
          <w:color w:val="000000" w:themeColor="text1"/>
        </w:rPr>
        <w:t>LEP Funded P</w:t>
      </w:r>
      <w:r w:rsidRPr="00724D3C" w:rsidR="005B0347">
        <w:rPr>
          <w:rFonts w:cstheme="minorHAnsi"/>
          <w:b/>
          <w:color w:val="000000" w:themeColor="text1"/>
        </w:rPr>
        <w:t>rojects</w:t>
      </w:r>
      <w:r w:rsidRPr="00724D3C" w:rsidR="005B0347">
        <w:rPr>
          <w:rFonts w:cstheme="minorHAnsi"/>
          <w:color w:val="000000" w:themeColor="text1"/>
        </w:rPr>
        <w:t>: Opportunities will be sought to ensure LEP members are able to attend site</w:t>
      </w:r>
      <w:r w:rsidRPr="00724D3C">
        <w:rPr>
          <w:rFonts w:cstheme="minorHAnsi"/>
          <w:color w:val="000000" w:themeColor="text1"/>
        </w:rPr>
        <w:t>,</w:t>
      </w:r>
      <w:r w:rsidRPr="00724D3C" w:rsidR="005B0347">
        <w:rPr>
          <w:rFonts w:cstheme="minorHAnsi"/>
          <w:color w:val="000000" w:themeColor="text1"/>
        </w:rPr>
        <w:t xml:space="preserve"> </w:t>
      </w:r>
      <w:r w:rsidRPr="00724D3C" w:rsidR="005B0347">
        <w:rPr>
          <w:rFonts w:cstheme="minorHAnsi"/>
          <w:color w:val="000000" w:themeColor="text1"/>
        </w:rPr>
        <w:t>media</w:t>
      </w:r>
      <w:r w:rsidRPr="00724D3C" w:rsidR="005B0347">
        <w:rPr>
          <w:rFonts w:cstheme="minorHAnsi"/>
          <w:color w:val="000000" w:themeColor="text1"/>
        </w:rPr>
        <w:t xml:space="preserve"> and ministerial visits to LEP funded projects</w:t>
      </w:r>
      <w:r w:rsidRPr="00724D3C" w:rsidR="00443F7F">
        <w:rPr>
          <w:rFonts w:cstheme="minorHAnsi"/>
          <w:color w:val="000000" w:themeColor="text1"/>
        </w:rPr>
        <w:t xml:space="preserve"> currently underway</w:t>
      </w:r>
      <w:r w:rsidRPr="00724D3C" w:rsidR="005B0347">
        <w:rPr>
          <w:rFonts w:cstheme="minorHAnsi"/>
          <w:color w:val="000000" w:themeColor="text1"/>
        </w:rPr>
        <w:t xml:space="preserve"> to exploit the credibility of the LEP and reaffirm their involvement in these projects.  The LEP's Communications lead will have regular ongoing contact with LEP funded projects and programme managers to ensure publicity opportunities are maximised</w:t>
      </w:r>
      <w:r w:rsidRPr="00724D3C">
        <w:rPr>
          <w:rFonts w:cstheme="minorHAnsi"/>
          <w:color w:val="000000" w:themeColor="text1"/>
        </w:rPr>
        <w:t>.</w:t>
      </w:r>
      <w:r w:rsidRPr="00724D3C" w:rsidR="00443F7F">
        <w:rPr>
          <w:rFonts w:cstheme="minorHAnsi"/>
          <w:color w:val="000000" w:themeColor="text1"/>
        </w:rPr>
        <w:t xml:space="preserve">  A programme of potential site visits to be developed according to key milestones.</w:t>
      </w:r>
    </w:p>
    <w:p w:rsidR="005B0347" w:rsidRPr="00724D3C" w:rsidP="00716335">
      <w:pPr>
        <w:pStyle w:val="ListParagraph"/>
        <w:autoSpaceDE w:val="0"/>
        <w:autoSpaceDN w:val="0"/>
        <w:adjustRightInd w:val="0"/>
        <w:spacing w:after="0" w:line="240" w:lineRule="auto"/>
        <w:ind w:left="1080"/>
        <w:rPr>
          <w:rFonts w:cstheme="minorHAnsi"/>
          <w:color w:val="000000" w:themeColor="text1"/>
        </w:rPr>
      </w:pPr>
      <w:r w:rsidRPr="00724D3C">
        <w:rPr>
          <w:rFonts w:cstheme="minorHAnsi"/>
          <w:color w:val="000000" w:themeColor="text1"/>
        </w:rPr>
        <w:t>Timing</w:t>
      </w:r>
      <w:r w:rsidRPr="00724D3C" w:rsidR="00443F7F">
        <w:rPr>
          <w:rFonts w:cstheme="minorHAnsi"/>
          <w:color w:val="000000" w:themeColor="text1"/>
        </w:rPr>
        <w:t>s:  Visits to take place on an ad-hoc basis at key milestones</w:t>
      </w:r>
      <w:r w:rsidRPr="00724D3C">
        <w:rPr>
          <w:rFonts w:cstheme="minorHAnsi"/>
          <w:color w:val="000000" w:themeColor="text1"/>
        </w:rPr>
        <w:t xml:space="preserve"> </w:t>
      </w:r>
    </w:p>
    <w:p w:rsidR="005B0347" w:rsidRPr="00724D3C" w:rsidP="00443F7F">
      <w:pPr>
        <w:pStyle w:val="ListParagraph"/>
        <w:ind w:left="1080"/>
        <w:rPr>
          <w:rFonts w:cstheme="minorHAnsi"/>
          <w:color w:val="000000" w:themeColor="text1"/>
        </w:rPr>
      </w:pPr>
    </w:p>
    <w:p w:rsidR="005A6881" w:rsidRPr="00724D3C" w:rsidP="00D81B1D">
      <w:pPr>
        <w:pStyle w:val="ListParagraph"/>
        <w:numPr>
          <w:ilvl w:val="0"/>
          <w:numId w:val="3"/>
        </w:numPr>
        <w:rPr>
          <w:rFonts w:cstheme="minorHAnsi"/>
          <w:color w:val="000000" w:themeColor="text1"/>
        </w:rPr>
      </w:pPr>
      <w:r w:rsidRPr="00724D3C">
        <w:rPr>
          <w:rFonts w:cstheme="minorHAnsi"/>
          <w:b/>
          <w:color w:val="000000" w:themeColor="text1"/>
        </w:rPr>
        <w:t>Strategic consultation events</w:t>
      </w:r>
      <w:r w:rsidRPr="00724D3C" w:rsidR="00443F7F">
        <w:rPr>
          <w:rFonts w:cstheme="minorHAnsi"/>
          <w:color w:val="000000" w:themeColor="text1"/>
        </w:rPr>
        <w:t xml:space="preserve">:  </w:t>
      </w:r>
      <w:r w:rsidRPr="00724D3C" w:rsidR="006D2659">
        <w:rPr>
          <w:rFonts w:cstheme="minorHAnsi"/>
          <w:color w:val="000000" w:themeColor="text1"/>
        </w:rPr>
        <w:t xml:space="preserve">To ensure buy-in from stakeholders on all areas of strategy development, the LEP is committed to engaging and consulting with stakeholders.  This approach as worked well previously, </w:t>
      </w:r>
      <w:r w:rsidRPr="00724D3C" w:rsidR="00B02B9A">
        <w:rPr>
          <w:rFonts w:cstheme="minorHAnsi"/>
          <w:color w:val="000000" w:themeColor="text1"/>
        </w:rPr>
        <w:t>during</w:t>
      </w:r>
      <w:r w:rsidRPr="00724D3C" w:rsidR="006D2659">
        <w:rPr>
          <w:rFonts w:cstheme="minorHAnsi"/>
          <w:color w:val="000000" w:themeColor="text1"/>
        </w:rPr>
        <w:t xml:space="preserve"> the development of Lancashire's Local Industrial Strategy where two consultation events, held at key phases during the development process, attracted </w:t>
      </w:r>
      <w:r w:rsidRPr="00724D3C" w:rsidR="006D2659">
        <w:rPr>
          <w:rFonts w:cstheme="minorHAnsi"/>
          <w:color w:val="000000" w:themeColor="text1"/>
        </w:rPr>
        <w:t>in excess of</w:t>
      </w:r>
      <w:r w:rsidRPr="00724D3C" w:rsidR="006D2659">
        <w:rPr>
          <w:rFonts w:cstheme="minorHAnsi"/>
          <w:color w:val="000000" w:themeColor="text1"/>
        </w:rPr>
        <w:t xml:space="preserve"> 100 participants from the private, public, third, education and government sectors.  The LEP will continue such consultation as and when the need arises.</w:t>
      </w:r>
    </w:p>
    <w:p w:rsidR="006D2659" w:rsidRPr="00724D3C" w:rsidP="006D2659">
      <w:pPr>
        <w:pStyle w:val="ListParagraph"/>
        <w:ind w:left="1080"/>
        <w:rPr>
          <w:rFonts w:cstheme="minorHAnsi"/>
          <w:color w:val="000000" w:themeColor="text1"/>
        </w:rPr>
      </w:pPr>
      <w:r w:rsidRPr="00724D3C">
        <w:rPr>
          <w:rFonts w:cstheme="minorHAnsi"/>
          <w:color w:val="000000" w:themeColor="text1"/>
        </w:rPr>
        <w:t>Timings: On an ad-hoc basis</w:t>
      </w:r>
    </w:p>
    <w:p w:rsidR="006D2659" w:rsidRPr="00724D3C" w:rsidP="006D2659">
      <w:pPr>
        <w:pStyle w:val="ListParagraph"/>
        <w:ind w:left="1080"/>
        <w:rPr>
          <w:rFonts w:cstheme="minorHAnsi"/>
          <w:color w:val="000000" w:themeColor="text1"/>
        </w:rPr>
      </w:pPr>
    </w:p>
    <w:p w:rsidR="006D2659" w:rsidRPr="00724D3C" w:rsidP="00D81B1D">
      <w:pPr>
        <w:pStyle w:val="ListParagraph"/>
        <w:numPr>
          <w:ilvl w:val="0"/>
          <w:numId w:val="3"/>
        </w:numPr>
        <w:rPr>
          <w:rFonts w:cstheme="minorHAnsi"/>
          <w:b/>
          <w:color w:val="000000" w:themeColor="text1"/>
        </w:rPr>
      </w:pPr>
      <w:r w:rsidRPr="00724D3C">
        <w:rPr>
          <w:rFonts w:cstheme="minorHAnsi"/>
          <w:b/>
          <w:color w:val="000000" w:themeColor="text1"/>
        </w:rPr>
        <w:t>D</w:t>
      </w:r>
      <w:r w:rsidRPr="00724D3C" w:rsidR="003B1BF8">
        <w:rPr>
          <w:rFonts w:cstheme="minorHAnsi"/>
          <w:b/>
          <w:color w:val="000000" w:themeColor="text1"/>
        </w:rPr>
        <w:t xml:space="preserve">epartment for International </w:t>
      </w:r>
      <w:r w:rsidRPr="00724D3C">
        <w:rPr>
          <w:rFonts w:cstheme="minorHAnsi"/>
          <w:b/>
          <w:color w:val="000000" w:themeColor="text1"/>
        </w:rPr>
        <w:t>T</w:t>
      </w:r>
      <w:r w:rsidRPr="00724D3C">
        <w:rPr>
          <w:rFonts w:cstheme="minorHAnsi"/>
          <w:b/>
          <w:color w:val="000000" w:themeColor="text1"/>
        </w:rPr>
        <w:t>rade</w:t>
      </w:r>
      <w:r w:rsidRPr="00724D3C" w:rsidR="003B1BF8">
        <w:rPr>
          <w:rFonts w:cstheme="minorHAnsi"/>
          <w:b/>
          <w:color w:val="000000" w:themeColor="text1"/>
        </w:rPr>
        <w:t xml:space="preserve"> (</w:t>
      </w:r>
      <w:r w:rsidRPr="00724D3C" w:rsidR="003B1BF8">
        <w:rPr>
          <w:rFonts w:cstheme="minorHAnsi"/>
          <w:b/>
          <w:color w:val="000000" w:themeColor="text1"/>
        </w:rPr>
        <w:t>DiT</w:t>
      </w:r>
      <w:r w:rsidRPr="00724D3C" w:rsidR="003B1BF8">
        <w:rPr>
          <w:rFonts w:cstheme="minorHAnsi"/>
          <w:b/>
          <w:color w:val="000000" w:themeColor="text1"/>
        </w:rPr>
        <w:t>)</w:t>
      </w:r>
      <w:r w:rsidRPr="00724D3C">
        <w:rPr>
          <w:rFonts w:cstheme="minorHAnsi"/>
          <w:b/>
          <w:color w:val="000000" w:themeColor="text1"/>
        </w:rPr>
        <w:t xml:space="preserve">:  </w:t>
      </w:r>
      <w:r w:rsidRPr="00724D3C" w:rsidR="003E3133">
        <w:rPr>
          <w:rFonts w:cstheme="minorHAnsi"/>
          <w:color w:val="000000" w:themeColor="text1"/>
        </w:rPr>
        <w:t xml:space="preserve">Working with colleagues at Lancashire County Council and Marketing Lancashire, the LEP will identify opportunities for </w:t>
      </w:r>
      <w:r w:rsidRPr="00724D3C" w:rsidR="003E3133">
        <w:rPr>
          <w:rFonts w:cstheme="minorHAnsi"/>
          <w:color w:val="000000" w:themeColor="text1"/>
        </w:rPr>
        <w:t>DiT</w:t>
      </w:r>
      <w:r w:rsidRPr="00724D3C" w:rsidR="003E3133">
        <w:rPr>
          <w:rFonts w:cstheme="minorHAnsi"/>
          <w:color w:val="000000" w:themeColor="text1"/>
        </w:rPr>
        <w:t xml:space="preserve"> visits to promote key businesses, sectors, </w:t>
      </w:r>
      <w:r w:rsidRPr="00724D3C" w:rsidR="003E3133">
        <w:rPr>
          <w:rFonts w:cstheme="minorHAnsi"/>
          <w:color w:val="000000" w:themeColor="text1"/>
        </w:rPr>
        <w:t>assets</w:t>
      </w:r>
      <w:r w:rsidRPr="00724D3C" w:rsidR="003E3133">
        <w:rPr>
          <w:rFonts w:cstheme="minorHAnsi"/>
          <w:color w:val="000000" w:themeColor="text1"/>
        </w:rPr>
        <w:t xml:space="preserve"> and the wider Lancashire offer.  The ambition is </w:t>
      </w:r>
      <w:r w:rsidR="008875A0">
        <w:rPr>
          <w:rFonts w:cstheme="minorHAnsi"/>
          <w:color w:val="000000" w:themeColor="text1"/>
        </w:rPr>
        <w:t xml:space="preserve">to host </w:t>
      </w:r>
      <w:r w:rsidRPr="00724D3C" w:rsidR="003E3133">
        <w:rPr>
          <w:rFonts w:cstheme="minorHAnsi"/>
          <w:color w:val="000000" w:themeColor="text1"/>
        </w:rPr>
        <w:t xml:space="preserve">two </w:t>
      </w:r>
      <w:r w:rsidRPr="00724D3C" w:rsidR="003E3133">
        <w:rPr>
          <w:rFonts w:cstheme="minorHAnsi"/>
          <w:color w:val="000000" w:themeColor="text1"/>
        </w:rPr>
        <w:t>DiT</w:t>
      </w:r>
      <w:r w:rsidRPr="00724D3C" w:rsidR="003E3133">
        <w:rPr>
          <w:rFonts w:cstheme="minorHAnsi"/>
          <w:color w:val="000000" w:themeColor="text1"/>
        </w:rPr>
        <w:t xml:space="preserve"> visits a year.</w:t>
      </w:r>
    </w:p>
    <w:p w:rsidR="003E3133" w:rsidRPr="00724D3C" w:rsidP="003E3133">
      <w:pPr>
        <w:pStyle w:val="ListParagraph"/>
        <w:ind w:left="1080"/>
        <w:rPr>
          <w:rFonts w:cstheme="minorHAnsi"/>
          <w:color w:val="000000" w:themeColor="text1"/>
        </w:rPr>
      </w:pPr>
      <w:r w:rsidRPr="00724D3C">
        <w:rPr>
          <w:rFonts w:cstheme="minorHAnsi"/>
          <w:color w:val="000000" w:themeColor="text1"/>
        </w:rPr>
        <w:t>Timings: Twice yearly</w:t>
      </w:r>
    </w:p>
    <w:p w:rsidR="009478CB" w:rsidRPr="00724D3C" w:rsidP="001F029C">
      <w:pPr>
        <w:ind w:left="360"/>
        <w:rPr>
          <w:rFonts w:cstheme="minorHAnsi"/>
          <w:b/>
          <w:color w:val="000000" w:themeColor="text1"/>
        </w:rPr>
      </w:pPr>
      <w:r w:rsidRPr="00724D3C">
        <w:rPr>
          <w:rFonts w:cstheme="minorHAnsi"/>
          <w:b/>
          <w:color w:val="000000" w:themeColor="text1"/>
        </w:rPr>
        <w:t>Social &amp; Digital</w:t>
      </w:r>
    </w:p>
    <w:p w:rsidR="00531E02" w:rsidRPr="00724D3C" w:rsidP="00D81B1D">
      <w:pPr>
        <w:pStyle w:val="ListParagraph"/>
        <w:numPr>
          <w:ilvl w:val="0"/>
          <w:numId w:val="9"/>
        </w:numPr>
        <w:rPr>
          <w:rFonts w:cstheme="minorHAnsi"/>
          <w:b/>
          <w:color w:val="000000" w:themeColor="text1"/>
        </w:rPr>
      </w:pPr>
      <w:r w:rsidRPr="00724D3C">
        <w:rPr>
          <w:rFonts w:cstheme="minorHAnsi"/>
          <w:b/>
          <w:color w:val="000000" w:themeColor="text1"/>
        </w:rPr>
        <w:t>Social Media</w:t>
      </w:r>
    </w:p>
    <w:p w:rsidR="00531E02" w:rsidRPr="00724D3C" w:rsidP="00531E02">
      <w:pPr>
        <w:pStyle w:val="ListParagraph"/>
        <w:rPr>
          <w:rFonts w:cstheme="minorHAnsi"/>
          <w:b/>
          <w:color w:val="000000" w:themeColor="text1"/>
        </w:rPr>
      </w:pPr>
    </w:p>
    <w:p w:rsidR="007D7DD5" w:rsidRPr="00724D3C" w:rsidP="00D81B1D">
      <w:pPr>
        <w:pStyle w:val="ListParagraph"/>
        <w:numPr>
          <w:ilvl w:val="0"/>
          <w:numId w:val="5"/>
        </w:numPr>
        <w:autoSpaceDE w:val="0"/>
        <w:autoSpaceDN w:val="0"/>
        <w:adjustRightInd w:val="0"/>
        <w:spacing w:after="0" w:line="240" w:lineRule="auto"/>
        <w:rPr>
          <w:rFonts w:cstheme="minorHAnsi"/>
          <w:color w:val="000000" w:themeColor="text1"/>
        </w:rPr>
      </w:pPr>
      <w:r w:rsidRPr="00724D3C">
        <w:rPr>
          <w:rFonts w:cstheme="minorHAnsi"/>
          <w:b/>
          <w:bCs/>
          <w:color w:val="000000" w:themeColor="text1"/>
        </w:rPr>
        <w:t xml:space="preserve">Social Media:  </w:t>
      </w:r>
      <w:r w:rsidRPr="00724D3C" w:rsidR="005A6881">
        <w:rPr>
          <w:rFonts w:cstheme="minorHAnsi"/>
          <w:color w:val="000000" w:themeColor="text1"/>
        </w:rPr>
        <w:t xml:space="preserve">Build engagement and followers of </w:t>
      </w:r>
      <w:r w:rsidRPr="00724D3C">
        <w:rPr>
          <w:rFonts w:cstheme="minorHAnsi"/>
          <w:color w:val="000000" w:themeColor="text1"/>
        </w:rPr>
        <w:t xml:space="preserve">the </w:t>
      </w:r>
      <w:r w:rsidRPr="00724D3C" w:rsidR="005A6881">
        <w:rPr>
          <w:rFonts w:cstheme="minorHAnsi"/>
          <w:color w:val="000000" w:themeColor="text1"/>
        </w:rPr>
        <w:t>LEP</w:t>
      </w:r>
      <w:r w:rsidRPr="00724D3C">
        <w:rPr>
          <w:rFonts w:cstheme="minorHAnsi"/>
          <w:color w:val="000000" w:themeColor="text1"/>
        </w:rPr>
        <w:t>'s</w:t>
      </w:r>
      <w:r w:rsidRPr="00724D3C" w:rsidR="005A6881">
        <w:rPr>
          <w:rFonts w:cstheme="minorHAnsi"/>
          <w:color w:val="000000" w:themeColor="text1"/>
        </w:rPr>
        <w:t xml:space="preserve"> existing</w:t>
      </w:r>
      <w:r w:rsidRPr="00724D3C" w:rsidR="009B5787">
        <w:rPr>
          <w:rFonts w:cstheme="minorHAnsi"/>
          <w:color w:val="000000" w:themeColor="text1"/>
        </w:rPr>
        <w:t xml:space="preserve"> (Twitter and LinkedIn)</w:t>
      </w:r>
      <w:r w:rsidRPr="00724D3C" w:rsidR="005A6881">
        <w:rPr>
          <w:rFonts w:cstheme="minorHAnsi"/>
          <w:color w:val="000000" w:themeColor="text1"/>
        </w:rPr>
        <w:t xml:space="preserve"> and new social media channels – by sourcing and sharing </w:t>
      </w:r>
      <w:r w:rsidRPr="00724D3C" w:rsidR="009B5787">
        <w:rPr>
          <w:rFonts w:cstheme="minorHAnsi"/>
          <w:color w:val="000000" w:themeColor="text1"/>
        </w:rPr>
        <w:t>and reacting to relevant business-centric, economic and innovation news and government announcements</w:t>
      </w:r>
      <w:r w:rsidRPr="00724D3C" w:rsidR="005A6881">
        <w:rPr>
          <w:rFonts w:cstheme="minorHAnsi"/>
          <w:color w:val="000000" w:themeColor="text1"/>
        </w:rPr>
        <w:t xml:space="preserve">. </w:t>
      </w:r>
      <w:r w:rsidRPr="00724D3C" w:rsidR="009B5787">
        <w:rPr>
          <w:rFonts w:cstheme="minorHAnsi"/>
          <w:color w:val="000000" w:themeColor="text1"/>
        </w:rPr>
        <w:t xml:space="preserve"> Social media communications will be consistent messaging and </w:t>
      </w:r>
      <w:r w:rsidRPr="00724D3C">
        <w:rPr>
          <w:rFonts w:cstheme="minorHAnsi"/>
          <w:color w:val="000000" w:themeColor="text1"/>
        </w:rPr>
        <w:t xml:space="preserve">a </w:t>
      </w:r>
      <w:r w:rsidRPr="00724D3C" w:rsidR="009B5787">
        <w:rPr>
          <w:rFonts w:cstheme="minorHAnsi"/>
          <w:color w:val="000000" w:themeColor="text1"/>
        </w:rPr>
        <w:t xml:space="preserve">presence on social media platforms </w:t>
      </w:r>
      <w:r w:rsidRPr="00724D3C">
        <w:rPr>
          <w:rFonts w:cstheme="minorHAnsi"/>
          <w:color w:val="000000" w:themeColor="text1"/>
        </w:rPr>
        <w:t>which will reinforce the LEP's position as the leading body which unites business voices.  Key audiences / followers will be identified (</w:t>
      </w:r>
      <w:r w:rsidRPr="00724D3C">
        <w:rPr>
          <w:rFonts w:cstheme="minorHAnsi"/>
          <w:color w:val="000000" w:themeColor="text1"/>
        </w:rPr>
        <w:t>eg</w:t>
      </w:r>
      <w:r w:rsidRPr="00724D3C">
        <w:rPr>
          <w:rFonts w:cstheme="minorHAnsi"/>
          <w:color w:val="000000" w:themeColor="text1"/>
        </w:rPr>
        <w:t xml:space="preserve"> MPs)</w:t>
      </w:r>
      <w:r w:rsidRPr="00724D3C" w:rsidR="00C31D38">
        <w:rPr>
          <w:rFonts w:cstheme="minorHAnsi"/>
          <w:color w:val="000000" w:themeColor="text1"/>
        </w:rPr>
        <w:t xml:space="preserve"> and a 'wish-list' of followers developed for active targeting</w:t>
      </w:r>
      <w:r w:rsidRPr="00724D3C" w:rsidR="009000F9">
        <w:rPr>
          <w:rFonts w:cstheme="minorHAnsi"/>
          <w:color w:val="000000" w:themeColor="text1"/>
        </w:rPr>
        <w:t>.  The LEP's social media channels will also be more effectively used to</w:t>
      </w:r>
      <w:r w:rsidRPr="00724D3C">
        <w:rPr>
          <w:rFonts w:cstheme="minorHAnsi"/>
          <w:color w:val="000000" w:themeColor="text1"/>
        </w:rPr>
        <w:t>:</w:t>
      </w:r>
    </w:p>
    <w:p w:rsidR="007D7DD5" w:rsidRPr="00724D3C" w:rsidP="00D81B1D">
      <w:pPr>
        <w:pStyle w:val="ListParagraph"/>
        <w:numPr>
          <w:ilvl w:val="1"/>
          <w:numId w:val="5"/>
        </w:numPr>
        <w:autoSpaceDE w:val="0"/>
        <w:autoSpaceDN w:val="0"/>
        <w:adjustRightInd w:val="0"/>
        <w:spacing w:after="0" w:line="240" w:lineRule="auto"/>
        <w:rPr>
          <w:rFonts w:cstheme="minorHAnsi"/>
          <w:color w:val="000000" w:themeColor="text1"/>
        </w:rPr>
      </w:pPr>
      <w:r w:rsidRPr="00724D3C">
        <w:rPr>
          <w:rFonts w:cstheme="minorHAnsi"/>
          <w:color w:val="000000" w:themeColor="text1"/>
        </w:rPr>
        <w:t>P</w:t>
      </w:r>
      <w:r w:rsidRPr="00724D3C" w:rsidR="009000F9">
        <w:rPr>
          <w:rFonts w:cstheme="minorHAnsi"/>
          <w:color w:val="000000" w:themeColor="text1"/>
        </w:rPr>
        <w:t>ublicise funding opportunities such as the Growing Places Fund</w:t>
      </w:r>
    </w:p>
    <w:p w:rsidR="005A6881" w:rsidRPr="00724D3C" w:rsidP="00D81B1D">
      <w:pPr>
        <w:pStyle w:val="ListParagraph"/>
        <w:numPr>
          <w:ilvl w:val="1"/>
          <w:numId w:val="5"/>
        </w:numPr>
        <w:autoSpaceDE w:val="0"/>
        <w:autoSpaceDN w:val="0"/>
        <w:adjustRightInd w:val="0"/>
        <w:spacing w:after="0" w:line="240" w:lineRule="auto"/>
        <w:rPr>
          <w:rFonts w:cstheme="minorHAnsi"/>
          <w:color w:val="000000" w:themeColor="text1"/>
        </w:rPr>
      </w:pPr>
      <w:r w:rsidRPr="00724D3C">
        <w:rPr>
          <w:rFonts w:cstheme="minorHAnsi"/>
          <w:color w:val="000000" w:themeColor="text1"/>
        </w:rPr>
        <w:t>A</w:t>
      </w:r>
      <w:r w:rsidRPr="00724D3C" w:rsidR="009000F9">
        <w:rPr>
          <w:rFonts w:cstheme="minorHAnsi"/>
          <w:color w:val="000000" w:themeColor="text1"/>
        </w:rPr>
        <w:t>chievement</w:t>
      </w:r>
      <w:r w:rsidRPr="00724D3C" w:rsidR="007D7DD5">
        <w:rPr>
          <w:rFonts w:cstheme="minorHAnsi"/>
          <w:color w:val="000000" w:themeColor="text1"/>
        </w:rPr>
        <w:t>s</w:t>
      </w:r>
      <w:r w:rsidRPr="00724D3C">
        <w:rPr>
          <w:rFonts w:cstheme="minorHAnsi"/>
          <w:color w:val="000000" w:themeColor="text1"/>
        </w:rPr>
        <w:t xml:space="preserve"> and key milestones</w:t>
      </w:r>
      <w:r w:rsidRPr="00724D3C" w:rsidR="009000F9">
        <w:rPr>
          <w:rFonts w:cstheme="minorHAnsi"/>
          <w:color w:val="000000" w:themeColor="text1"/>
        </w:rPr>
        <w:t xml:space="preserve"> of LEP funded projects such as the AMRC</w:t>
      </w:r>
    </w:p>
    <w:p w:rsidR="00203DF3" w:rsidRPr="00724D3C" w:rsidP="00D81B1D">
      <w:pPr>
        <w:pStyle w:val="ListParagraph"/>
        <w:numPr>
          <w:ilvl w:val="1"/>
          <w:numId w:val="5"/>
        </w:numPr>
        <w:autoSpaceDE w:val="0"/>
        <w:autoSpaceDN w:val="0"/>
        <w:adjustRightInd w:val="0"/>
        <w:spacing w:after="0" w:line="240" w:lineRule="auto"/>
        <w:rPr>
          <w:rFonts w:cstheme="minorHAnsi"/>
          <w:color w:val="000000" w:themeColor="text1"/>
        </w:rPr>
      </w:pPr>
      <w:r w:rsidRPr="00724D3C">
        <w:rPr>
          <w:rFonts w:cstheme="minorHAnsi"/>
          <w:color w:val="000000" w:themeColor="text1"/>
        </w:rPr>
        <w:t>Policy positioning</w:t>
      </w:r>
    </w:p>
    <w:p w:rsidR="00203DF3" w:rsidRPr="00724D3C" w:rsidP="00D81B1D">
      <w:pPr>
        <w:pStyle w:val="ListParagraph"/>
        <w:numPr>
          <w:ilvl w:val="1"/>
          <w:numId w:val="5"/>
        </w:numPr>
        <w:autoSpaceDE w:val="0"/>
        <w:autoSpaceDN w:val="0"/>
        <w:adjustRightInd w:val="0"/>
        <w:spacing w:after="0" w:line="240" w:lineRule="auto"/>
        <w:rPr>
          <w:rFonts w:cstheme="minorHAnsi"/>
          <w:color w:val="000000" w:themeColor="text1"/>
        </w:rPr>
      </w:pPr>
      <w:r w:rsidRPr="00724D3C">
        <w:rPr>
          <w:rFonts w:cstheme="minorHAnsi"/>
          <w:color w:val="000000" w:themeColor="text1"/>
        </w:rPr>
        <w:t>Promotion of the diversity of the county and local success stories</w:t>
      </w:r>
    </w:p>
    <w:p w:rsidR="00203DF3" w:rsidP="00D81B1D">
      <w:pPr>
        <w:pStyle w:val="ListParagraph"/>
        <w:numPr>
          <w:ilvl w:val="1"/>
          <w:numId w:val="5"/>
        </w:numPr>
        <w:autoSpaceDE w:val="0"/>
        <w:autoSpaceDN w:val="0"/>
        <w:adjustRightInd w:val="0"/>
        <w:spacing w:after="0" w:line="240" w:lineRule="auto"/>
        <w:rPr>
          <w:rFonts w:cstheme="minorHAnsi"/>
          <w:color w:val="000000" w:themeColor="text1"/>
        </w:rPr>
      </w:pPr>
      <w:r w:rsidRPr="00724D3C">
        <w:rPr>
          <w:rFonts w:cstheme="minorHAnsi"/>
          <w:color w:val="000000" w:themeColor="text1"/>
        </w:rPr>
        <w:t>Using polls to gather feedback from followers</w:t>
      </w:r>
    </w:p>
    <w:p w:rsidR="00250370" w:rsidRPr="00250370" w:rsidP="00F965C3">
      <w:pPr>
        <w:ind w:left="720" w:firstLine="360"/>
        <w:rPr>
          <w:rFonts w:cstheme="minorHAnsi"/>
          <w:color w:val="000000" w:themeColor="text1"/>
        </w:rPr>
      </w:pPr>
      <w:r w:rsidRPr="00250370">
        <w:rPr>
          <w:rFonts w:cstheme="minorHAnsi"/>
          <w:color w:val="000000" w:themeColor="text1"/>
        </w:rPr>
        <w:t>Timings: On-going</w:t>
      </w:r>
    </w:p>
    <w:p w:rsidR="00710BF5" w:rsidRPr="00724D3C" w:rsidP="005A6881">
      <w:pPr>
        <w:autoSpaceDE w:val="0"/>
        <w:autoSpaceDN w:val="0"/>
        <w:adjustRightInd w:val="0"/>
        <w:spacing w:after="0" w:line="240" w:lineRule="auto"/>
        <w:rPr>
          <w:rFonts w:cstheme="minorHAnsi"/>
          <w:b/>
          <w:bCs/>
          <w:color w:val="000000" w:themeColor="text1"/>
          <w:sz w:val="23"/>
          <w:szCs w:val="23"/>
        </w:rPr>
      </w:pPr>
    </w:p>
    <w:p w:rsidR="002A2805" w:rsidP="002A2805">
      <w:pPr>
        <w:pStyle w:val="ListParagraph"/>
        <w:numPr>
          <w:ilvl w:val="0"/>
          <w:numId w:val="5"/>
        </w:numPr>
        <w:autoSpaceDE w:val="0"/>
        <w:autoSpaceDN w:val="0"/>
        <w:adjustRightInd w:val="0"/>
        <w:spacing w:after="0" w:line="240" w:lineRule="auto"/>
        <w:rPr>
          <w:rFonts w:cstheme="minorHAnsi"/>
          <w:color w:val="000000" w:themeColor="text1"/>
        </w:rPr>
      </w:pPr>
      <w:r w:rsidRPr="00724D3C">
        <w:rPr>
          <w:rFonts w:cstheme="minorHAnsi"/>
          <w:b/>
          <w:bCs/>
          <w:color w:val="000000" w:themeColor="text1"/>
        </w:rPr>
        <w:t>Meet the Board:</w:t>
      </w:r>
      <w:r w:rsidRPr="00724D3C" w:rsidR="009B5787">
        <w:rPr>
          <w:rFonts w:cstheme="minorHAnsi"/>
          <w:bCs/>
          <w:color w:val="000000" w:themeColor="text1"/>
        </w:rPr>
        <w:t xml:space="preserve"> </w:t>
      </w:r>
      <w:r w:rsidRPr="00724D3C">
        <w:rPr>
          <w:rFonts w:cstheme="minorHAnsi"/>
          <w:bCs/>
          <w:color w:val="000000" w:themeColor="text1"/>
        </w:rPr>
        <w:t>B</w:t>
      </w:r>
      <w:r w:rsidRPr="00724D3C" w:rsidR="009B5787">
        <w:rPr>
          <w:rFonts w:cstheme="minorHAnsi"/>
          <w:color w:val="000000" w:themeColor="text1"/>
        </w:rPr>
        <w:t xml:space="preserve">oard </w:t>
      </w:r>
      <w:r w:rsidRPr="00724D3C">
        <w:rPr>
          <w:rFonts w:cstheme="minorHAnsi"/>
          <w:color w:val="000000" w:themeColor="text1"/>
        </w:rPr>
        <w:t>member blogs</w:t>
      </w:r>
      <w:r w:rsidRPr="00724D3C" w:rsidR="009B5787">
        <w:rPr>
          <w:rFonts w:cstheme="minorHAnsi"/>
          <w:color w:val="000000" w:themeColor="text1"/>
        </w:rPr>
        <w:t xml:space="preserve"> for</w:t>
      </w:r>
      <w:r w:rsidRPr="00724D3C" w:rsidR="005A6881">
        <w:rPr>
          <w:rFonts w:cstheme="minorHAnsi"/>
          <w:color w:val="000000" w:themeColor="text1"/>
        </w:rPr>
        <w:t xml:space="preserve"> social media content, LEP website, e.g. profile pieces about their careers</w:t>
      </w:r>
      <w:r w:rsidRPr="00724D3C" w:rsidR="009000F9">
        <w:rPr>
          <w:rFonts w:cstheme="minorHAnsi"/>
          <w:color w:val="000000" w:themeColor="text1"/>
        </w:rPr>
        <w:t>, business, what drives them and why they are members of the LEP board</w:t>
      </w:r>
      <w:r w:rsidRPr="00724D3C" w:rsidR="005A6881">
        <w:rPr>
          <w:rFonts w:cstheme="minorHAnsi"/>
          <w:color w:val="000000" w:themeColor="text1"/>
        </w:rPr>
        <w:t xml:space="preserve">. </w:t>
      </w:r>
    </w:p>
    <w:p w:rsidR="00C80E3C" w:rsidRPr="002A2805" w:rsidP="002A2805">
      <w:pPr>
        <w:pStyle w:val="ListParagraph"/>
        <w:autoSpaceDE w:val="0"/>
        <w:autoSpaceDN w:val="0"/>
        <w:adjustRightInd w:val="0"/>
        <w:spacing w:after="0" w:line="240" w:lineRule="auto"/>
        <w:rPr>
          <w:rFonts w:cstheme="minorHAnsi"/>
          <w:color w:val="000000" w:themeColor="text1"/>
        </w:rPr>
      </w:pPr>
      <w:r w:rsidRPr="002A2805">
        <w:rPr>
          <w:rFonts w:cstheme="minorHAnsi"/>
          <w:color w:val="000000" w:themeColor="text1"/>
        </w:rPr>
        <w:t>Timings: On-going</w:t>
      </w:r>
    </w:p>
    <w:p w:rsidR="005A6881" w:rsidRPr="00724D3C" w:rsidP="005A6881">
      <w:pPr>
        <w:autoSpaceDE w:val="0"/>
        <w:autoSpaceDN w:val="0"/>
        <w:adjustRightInd w:val="0"/>
        <w:spacing w:after="0" w:line="240" w:lineRule="auto"/>
        <w:rPr>
          <w:rFonts w:cstheme="minorHAnsi"/>
          <w:color w:val="000000" w:themeColor="text1"/>
          <w:sz w:val="23"/>
          <w:szCs w:val="23"/>
        </w:rPr>
      </w:pPr>
    </w:p>
    <w:p w:rsidR="00531E02" w:rsidRPr="00724D3C" w:rsidP="00D81B1D">
      <w:pPr>
        <w:pStyle w:val="ListParagraph"/>
        <w:numPr>
          <w:ilvl w:val="0"/>
          <w:numId w:val="9"/>
        </w:numPr>
        <w:autoSpaceDE w:val="0"/>
        <w:autoSpaceDN w:val="0"/>
        <w:adjustRightInd w:val="0"/>
        <w:spacing w:after="0" w:line="240" w:lineRule="auto"/>
        <w:rPr>
          <w:rFonts w:cstheme="minorHAnsi"/>
          <w:b/>
          <w:color w:val="000000" w:themeColor="text1"/>
          <w:sz w:val="24"/>
          <w:szCs w:val="24"/>
        </w:rPr>
      </w:pPr>
      <w:r w:rsidRPr="00724D3C">
        <w:rPr>
          <w:rFonts w:cstheme="minorHAnsi"/>
          <w:b/>
          <w:color w:val="000000" w:themeColor="text1"/>
          <w:sz w:val="24"/>
          <w:szCs w:val="24"/>
        </w:rPr>
        <w:t>Digital (LEP Website)</w:t>
      </w:r>
    </w:p>
    <w:p w:rsidR="00531E02" w:rsidRPr="00724D3C" w:rsidP="005A6881">
      <w:pPr>
        <w:autoSpaceDE w:val="0"/>
        <w:autoSpaceDN w:val="0"/>
        <w:adjustRightInd w:val="0"/>
        <w:spacing w:after="0" w:line="240" w:lineRule="auto"/>
        <w:rPr>
          <w:rFonts w:cstheme="minorHAnsi"/>
          <w:color w:val="000000" w:themeColor="text1"/>
          <w:sz w:val="23"/>
          <w:szCs w:val="23"/>
        </w:rPr>
      </w:pPr>
    </w:p>
    <w:p w:rsidR="005A6881" w:rsidRPr="00605021" w:rsidP="00605021">
      <w:pPr>
        <w:pStyle w:val="ListParagraph"/>
        <w:numPr>
          <w:ilvl w:val="0"/>
          <w:numId w:val="5"/>
        </w:numPr>
        <w:autoSpaceDE w:val="0"/>
        <w:autoSpaceDN w:val="0"/>
        <w:adjustRightInd w:val="0"/>
        <w:spacing w:after="0" w:line="240" w:lineRule="auto"/>
        <w:rPr>
          <w:rFonts w:cstheme="minorHAnsi"/>
          <w:color w:val="000000" w:themeColor="text1"/>
        </w:rPr>
      </w:pPr>
      <w:r w:rsidRPr="00724D3C">
        <w:rPr>
          <w:rFonts w:cstheme="minorHAnsi"/>
          <w:b/>
          <w:bCs/>
          <w:color w:val="000000" w:themeColor="text1"/>
        </w:rPr>
        <w:t>LEP Website improvements</w:t>
      </w:r>
      <w:r w:rsidRPr="00724D3C" w:rsidR="002D74CB">
        <w:rPr>
          <w:rFonts w:cstheme="minorHAnsi"/>
          <w:b/>
          <w:bCs/>
          <w:color w:val="000000" w:themeColor="text1"/>
        </w:rPr>
        <w:t xml:space="preserve">: </w:t>
      </w:r>
      <w:r w:rsidRPr="00724D3C">
        <w:rPr>
          <w:rFonts w:cstheme="minorHAnsi"/>
          <w:color w:val="000000" w:themeColor="text1"/>
        </w:rPr>
        <w:t xml:space="preserve">The </w:t>
      </w:r>
      <w:r w:rsidRPr="00724D3C" w:rsidR="009B5787">
        <w:rPr>
          <w:rFonts w:cstheme="minorHAnsi"/>
          <w:color w:val="000000" w:themeColor="text1"/>
        </w:rPr>
        <w:t xml:space="preserve">main LEP website is the shop window of </w:t>
      </w:r>
      <w:r w:rsidRPr="00724D3C">
        <w:rPr>
          <w:rFonts w:cstheme="minorHAnsi"/>
          <w:color w:val="000000" w:themeColor="text1"/>
        </w:rPr>
        <w:t>the LEP</w:t>
      </w:r>
      <w:r w:rsidR="00E469C8">
        <w:rPr>
          <w:rFonts w:cstheme="minorHAnsi"/>
          <w:color w:val="000000" w:themeColor="text1"/>
        </w:rPr>
        <w:t xml:space="preserve">, not just for </w:t>
      </w:r>
      <w:r w:rsidRPr="00724D3C" w:rsidR="002D74CB">
        <w:rPr>
          <w:rFonts w:cstheme="minorHAnsi"/>
          <w:color w:val="000000" w:themeColor="text1"/>
        </w:rPr>
        <w:t xml:space="preserve">all stakeholders </w:t>
      </w:r>
      <w:r w:rsidR="00E469C8">
        <w:rPr>
          <w:rFonts w:cstheme="minorHAnsi"/>
          <w:color w:val="000000" w:themeColor="text1"/>
        </w:rPr>
        <w:t xml:space="preserve">but, equally as importantly, potential investors </w:t>
      </w:r>
      <w:r w:rsidR="004D5E06">
        <w:rPr>
          <w:rFonts w:cstheme="minorHAnsi"/>
          <w:color w:val="000000" w:themeColor="text1"/>
        </w:rPr>
        <w:t>considering</w:t>
      </w:r>
      <w:r w:rsidR="00E469C8">
        <w:rPr>
          <w:rFonts w:cstheme="minorHAnsi"/>
          <w:color w:val="000000" w:themeColor="text1"/>
        </w:rPr>
        <w:t xml:space="preserve"> Lancashire. </w:t>
      </w:r>
      <w:r w:rsidR="00FE3E10">
        <w:rPr>
          <w:rFonts w:cstheme="minorHAnsi"/>
          <w:color w:val="000000" w:themeColor="text1"/>
        </w:rPr>
        <w:t>Therefore</w:t>
      </w:r>
      <w:r w:rsidR="00FE3E10">
        <w:rPr>
          <w:rFonts w:cstheme="minorHAnsi"/>
          <w:color w:val="000000" w:themeColor="text1"/>
        </w:rPr>
        <w:t xml:space="preserve"> </w:t>
      </w:r>
      <w:r w:rsidRPr="00724D3C" w:rsidR="00FE3E10">
        <w:rPr>
          <w:rFonts w:cstheme="minorHAnsi"/>
          <w:color w:val="000000" w:themeColor="text1"/>
        </w:rPr>
        <w:t>a</w:t>
      </w:r>
      <w:r w:rsidR="00E30682">
        <w:rPr>
          <w:rFonts w:cstheme="minorHAnsi"/>
          <w:color w:val="000000" w:themeColor="text1"/>
        </w:rPr>
        <w:t xml:space="preserve"> strong, effective website </w:t>
      </w:r>
      <w:r w:rsidR="00220783">
        <w:rPr>
          <w:rFonts w:cstheme="minorHAnsi"/>
          <w:color w:val="000000" w:themeColor="text1"/>
        </w:rPr>
        <w:t>is</w:t>
      </w:r>
      <w:r w:rsidRPr="00724D3C" w:rsidR="002D74CB">
        <w:rPr>
          <w:rFonts w:cstheme="minorHAnsi"/>
          <w:color w:val="000000" w:themeColor="text1"/>
        </w:rPr>
        <w:t xml:space="preserve"> </w:t>
      </w:r>
      <w:r w:rsidR="00365C09">
        <w:rPr>
          <w:rFonts w:cstheme="minorHAnsi"/>
          <w:color w:val="000000" w:themeColor="text1"/>
        </w:rPr>
        <w:t xml:space="preserve">not just an important communications asset, it is </w:t>
      </w:r>
      <w:r w:rsidR="00D56B8D">
        <w:rPr>
          <w:rFonts w:cstheme="minorHAnsi"/>
          <w:color w:val="000000" w:themeColor="text1"/>
        </w:rPr>
        <w:t xml:space="preserve">also a vital economic asset. </w:t>
      </w:r>
      <w:r w:rsidRPr="00605021" w:rsidR="009B5787">
        <w:rPr>
          <w:rFonts w:cstheme="minorHAnsi"/>
          <w:color w:val="000000" w:themeColor="text1"/>
        </w:rPr>
        <w:t>We will look to enhance the quality of information contained within the site by aligning to the Strategic Framework and use the site as a tool through which to reinforce strategic messaging whilst ensuring compliance</w:t>
      </w:r>
      <w:r w:rsidRPr="00605021">
        <w:rPr>
          <w:rFonts w:cstheme="minorHAnsi"/>
          <w:color w:val="000000" w:themeColor="text1"/>
        </w:rPr>
        <w:t xml:space="preserve">. </w:t>
      </w:r>
      <w:r w:rsidRPr="00605021" w:rsidR="009B5787">
        <w:rPr>
          <w:rFonts w:cstheme="minorHAnsi"/>
          <w:color w:val="000000" w:themeColor="text1"/>
        </w:rPr>
        <w:t xml:space="preserve">  The LEP will also look to redesign other LEP related websites such as the Invest in Lancashire and Lancashire Advanced Manufacturing and Energy Cluster sites to ensure alignment and consistency.</w:t>
      </w:r>
    </w:p>
    <w:p w:rsidR="001F029C" w:rsidRPr="00724D3C" w:rsidP="00976BBC">
      <w:pPr>
        <w:ind w:left="360" w:firstLine="360"/>
        <w:rPr>
          <w:rFonts w:cstheme="minorHAnsi"/>
          <w:color w:val="000000" w:themeColor="text1"/>
        </w:rPr>
      </w:pPr>
      <w:r w:rsidRPr="003F157B">
        <w:rPr>
          <w:rFonts w:cstheme="minorHAnsi"/>
          <w:color w:val="000000" w:themeColor="text1"/>
        </w:rPr>
        <w:t>Timings: On-going</w:t>
      </w:r>
    </w:p>
    <w:p w:rsidR="00B27B2C" w:rsidRPr="00724D3C" w:rsidP="00D27A4C">
      <w:pPr>
        <w:autoSpaceDE w:val="0"/>
        <w:autoSpaceDN w:val="0"/>
        <w:adjustRightInd w:val="0"/>
        <w:spacing w:after="0" w:line="240" w:lineRule="auto"/>
        <w:rPr>
          <w:rFonts w:cstheme="minorHAnsi"/>
          <w:b/>
          <w:color w:val="000000" w:themeColor="text1"/>
          <w:sz w:val="24"/>
          <w:szCs w:val="24"/>
        </w:rPr>
      </w:pPr>
      <w:r w:rsidRPr="00724D3C">
        <w:rPr>
          <w:rFonts w:cstheme="minorHAnsi"/>
          <w:b/>
          <w:color w:val="000000" w:themeColor="text1"/>
          <w:sz w:val="24"/>
          <w:szCs w:val="24"/>
        </w:rPr>
        <w:t xml:space="preserve">MEASUREMENT AND EVALUATION </w:t>
      </w:r>
    </w:p>
    <w:p w:rsidR="00EA583A" w:rsidRPr="00724D3C" w:rsidP="00D27A4C">
      <w:pPr>
        <w:autoSpaceDE w:val="0"/>
        <w:autoSpaceDN w:val="0"/>
        <w:adjustRightInd w:val="0"/>
        <w:spacing w:after="0" w:line="240" w:lineRule="auto"/>
        <w:rPr>
          <w:rFonts w:cstheme="minorHAnsi"/>
          <w:color w:val="000000" w:themeColor="text1"/>
        </w:rPr>
      </w:pPr>
    </w:p>
    <w:p w:rsidR="00531E02" w:rsidRPr="00724D3C" w:rsidP="00D27A4C">
      <w:pPr>
        <w:autoSpaceDE w:val="0"/>
        <w:autoSpaceDN w:val="0"/>
        <w:adjustRightInd w:val="0"/>
        <w:spacing w:after="0" w:line="240" w:lineRule="auto"/>
        <w:rPr>
          <w:rFonts w:cstheme="minorHAnsi"/>
          <w:color w:val="000000" w:themeColor="text1"/>
        </w:rPr>
      </w:pPr>
      <w:r w:rsidRPr="00724D3C">
        <w:rPr>
          <w:rFonts w:cstheme="minorHAnsi"/>
          <w:color w:val="000000" w:themeColor="text1"/>
        </w:rPr>
        <w:t xml:space="preserve">As made clear in the 'CHALLENGES' section of this </w:t>
      </w:r>
      <w:r w:rsidR="00976BBC">
        <w:rPr>
          <w:rFonts w:cstheme="minorHAnsi"/>
          <w:color w:val="000000" w:themeColor="text1"/>
        </w:rPr>
        <w:t>framework</w:t>
      </w:r>
      <w:r w:rsidRPr="00724D3C" w:rsidR="00C05EBD">
        <w:rPr>
          <w:rFonts w:cstheme="minorHAnsi"/>
          <w:color w:val="000000" w:themeColor="text1"/>
        </w:rPr>
        <w:t xml:space="preserve">, measurement and evaluation have been identified </w:t>
      </w:r>
      <w:r w:rsidRPr="00724D3C" w:rsidR="00724D3C">
        <w:rPr>
          <w:rFonts w:cstheme="minorHAnsi"/>
          <w:color w:val="000000" w:themeColor="text1"/>
        </w:rPr>
        <w:t>as urgent priorities</w:t>
      </w:r>
      <w:r w:rsidRPr="00724D3C">
        <w:rPr>
          <w:rFonts w:cstheme="minorHAnsi"/>
          <w:color w:val="000000" w:themeColor="text1"/>
        </w:rPr>
        <w:t xml:space="preserve"> across all areas of LEP communications activity. </w:t>
      </w:r>
    </w:p>
    <w:p w:rsidR="00531E02" w:rsidRPr="00724D3C" w:rsidP="00D27A4C">
      <w:pPr>
        <w:autoSpaceDE w:val="0"/>
        <w:autoSpaceDN w:val="0"/>
        <w:adjustRightInd w:val="0"/>
        <w:spacing w:after="0" w:line="240" w:lineRule="auto"/>
        <w:rPr>
          <w:rFonts w:cstheme="minorHAnsi"/>
          <w:color w:val="000000" w:themeColor="text1"/>
        </w:rPr>
      </w:pPr>
    </w:p>
    <w:p w:rsidR="00BA5F8F" w:rsidRPr="00724D3C" w:rsidP="00D27A4C">
      <w:pPr>
        <w:autoSpaceDE w:val="0"/>
        <w:autoSpaceDN w:val="0"/>
        <w:adjustRightInd w:val="0"/>
        <w:spacing w:after="0" w:line="240" w:lineRule="auto"/>
        <w:rPr>
          <w:rFonts w:cstheme="minorHAnsi"/>
          <w:color w:val="000000" w:themeColor="text1"/>
        </w:rPr>
      </w:pPr>
      <w:r w:rsidRPr="00724D3C">
        <w:rPr>
          <w:rFonts w:cstheme="minorHAnsi"/>
          <w:color w:val="000000" w:themeColor="text1"/>
        </w:rPr>
        <w:t xml:space="preserve">Whilst tangible metrics can and will be identified </w:t>
      </w:r>
      <w:r w:rsidRPr="00724D3C" w:rsidR="00531E02">
        <w:rPr>
          <w:rFonts w:cstheme="minorHAnsi"/>
          <w:color w:val="000000" w:themeColor="text1"/>
        </w:rPr>
        <w:t>(</w:t>
      </w:r>
      <w:r w:rsidRPr="00724D3C">
        <w:rPr>
          <w:rFonts w:cstheme="minorHAnsi"/>
          <w:color w:val="000000" w:themeColor="text1"/>
        </w:rPr>
        <w:t>in terms of</w:t>
      </w:r>
      <w:r w:rsidRPr="00724D3C">
        <w:rPr>
          <w:rFonts w:cstheme="minorHAnsi"/>
          <w:color w:val="000000" w:themeColor="text1"/>
        </w:rPr>
        <w:t xml:space="preserve"> the</w:t>
      </w:r>
      <w:r w:rsidRPr="00724D3C">
        <w:rPr>
          <w:rFonts w:cstheme="minorHAnsi"/>
          <w:color w:val="000000" w:themeColor="text1"/>
        </w:rPr>
        <w:t xml:space="preserve"> number of social media connections, visits to the LEP website, number of press releases being used by the media etc</w:t>
      </w:r>
      <w:r w:rsidRPr="00724D3C" w:rsidR="00531E02">
        <w:rPr>
          <w:rFonts w:cstheme="minorHAnsi"/>
          <w:color w:val="000000" w:themeColor="text1"/>
        </w:rPr>
        <w:t>)</w:t>
      </w:r>
      <w:r w:rsidRPr="00724D3C" w:rsidR="00C05EBD">
        <w:rPr>
          <w:rFonts w:cstheme="minorHAnsi"/>
          <w:color w:val="000000" w:themeColor="text1"/>
        </w:rPr>
        <w:t xml:space="preserve"> </w:t>
      </w:r>
      <w:r w:rsidRPr="00724D3C" w:rsidR="00531E02">
        <w:rPr>
          <w:rFonts w:cstheme="minorHAnsi"/>
          <w:color w:val="000000" w:themeColor="text1"/>
        </w:rPr>
        <w:t>as part of the creation of the Communications Dashboard</w:t>
      </w:r>
      <w:r w:rsidRPr="00724D3C">
        <w:rPr>
          <w:rFonts w:cstheme="minorHAnsi"/>
          <w:color w:val="000000" w:themeColor="text1"/>
        </w:rPr>
        <w:t>, t</w:t>
      </w:r>
      <w:r w:rsidRPr="00724D3C" w:rsidR="00C05EBD">
        <w:rPr>
          <w:rFonts w:cstheme="minorHAnsi"/>
          <w:color w:val="000000" w:themeColor="text1"/>
        </w:rPr>
        <w:t>he effectiveness of the LEP's Communication Plan will be measured in part by comparing the desired outcomes achieved</w:t>
      </w:r>
      <w:r w:rsidRPr="00724D3C">
        <w:rPr>
          <w:rFonts w:cstheme="minorHAnsi"/>
          <w:color w:val="000000" w:themeColor="text1"/>
        </w:rPr>
        <w:t xml:space="preserve"> </w:t>
      </w:r>
      <w:r w:rsidRPr="00724D3C" w:rsidR="00C05EBD">
        <w:rPr>
          <w:rFonts w:cstheme="minorHAnsi"/>
          <w:color w:val="000000" w:themeColor="text1"/>
        </w:rPr>
        <w:t xml:space="preserve">from the activity set out above. </w:t>
      </w:r>
      <w:r w:rsidRPr="00724D3C" w:rsidR="00171E82">
        <w:rPr>
          <w:rFonts w:cstheme="minorHAnsi"/>
          <w:color w:val="000000" w:themeColor="text1"/>
        </w:rPr>
        <w:t>However</w:t>
      </w:r>
      <w:r w:rsidRPr="00724D3C" w:rsidR="00171E82">
        <w:rPr>
          <w:rFonts w:cstheme="minorHAnsi"/>
          <w:color w:val="000000" w:themeColor="text1"/>
        </w:rPr>
        <w:t xml:space="preserve"> the success of any LEP communications and public relations activity will be determined by the impact the outcomes have on the ability of the LEP to achieve its corporate objectives and the ambitions of the Strategic Framework.  </w:t>
      </w:r>
    </w:p>
    <w:p w:rsidR="00B13EAC" w:rsidRPr="00724D3C" w:rsidP="00D27A4C">
      <w:pPr>
        <w:autoSpaceDE w:val="0"/>
        <w:autoSpaceDN w:val="0"/>
        <w:adjustRightInd w:val="0"/>
        <w:spacing w:after="0" w:line="240" w:lineRule="auto"/>
        <w:rPr>
          <w:rFonts w:cstheme="minorHAnsi"/>
          <w:color w:val="000000" w:themeColor="text1"/>
        </w:rPr>
      </w:pPr>
    </w:p>
    <w:p w:rsidR="00D01A7E" w:rsidP="00D27A4C">
      <w:pPr>
        <w:autoSpaceDE w:val="0"/>
        <w:autoSpaceDN w:val="0"/>
        <w:adjustRightInd w:val="0"/>
        <w:spacing w:after="0" w:line="240" w:lineRule="auto"/>
        <w:rPr>
          <w:rFonts w:cstheme="minorHAnsi"/>
          <w:b/>
          <w:color w:val="000000" w:themeColor="text1"/>
          <w:sz w:val="24"/>
          <w:szCs w:val="24"/>
        </w:rPr>
      </w:pPr>
    </w:p>
    <w:p w:rsidR="0074520B" w:rsidP="00D27A4C">
      <w:pPr>
        <w:autoSpaceDE w:val="0"/>
        <w:autoSpaceDN w:val="0"/>
        <w:adjustRightInd w:val="0"/>
        <w:spacing w:after="0" w:line="240" w:lineRule="auto"/>
        <w:rPr>
          <w:rFonts w:cstheme="minorHAnsi"/>
          <w:b/>
          <w:color w:val="000000" w:themeColor="text1"/>
          <w:sz w:val="24"/>
          <w:szCs w:val="24"/>
        </w:rPr>
      </w:pPr>
      <w:r>
        <w:rPr>
          <w:rFonts w:cstheme="minorHAnsi"/>
          <w:b/>
          <w:color w:val="000000" w:themeColor="text1"/>
          <w:sz w:val="24"/>
          <w:szCs w:val="24"/>
        </w:rPr>
        <w:t>COST IMPLICATIONS</w:t>
      </w:r>
    </w:p>
    <w:p w:rsidR="00BF6444" w:rsidP="00D27A4C">
      <w:pPr>
        <w:autoSpaceDE w:val="0"/>
        <w:autoSpaceDN w:val="0"/>
        <w:adjustRightInd w:val="0"/>
        <w:spacing w:after="0" w:line="240" w:lineRule="auto"/>
        <w:rPr>
          <w:rFonts w:cstheme="minorHAnsi"/>
          <w:b/>
          <w:color w:val="000000" w:themeColor="text1"/>
          <w:sz w:val="24"/>
          <w:szCs w:val="24"/>
        </w:rPr>
      </w:pPr>
    </w:p>
    <w:p w:rsidR="00D8094B" w:rsidRPr="00FB5BFA" w:rsidP="00D27A4C">
      <w:pPr>
        <w:autoSpaceDE w:val="0"/>
        <w:autoSpaceDN w:val="0"/>
        <w:adjustRightInd w:val="0"/>
        <w:spacing w:after="0" w:line="240" w:lineRule="auto"/>
        <w:rPr>
          <w:rFonts w:cstheme="minorHAnsi"/>
          <w:bCs/>
          <w:color w:val="000000" w:themeColor="text1"/>
        </w:rPr>
      </w:pPr>
      <w:r w:rsidRPr="00FB5BFA">
        <w:rPr>
          <w:rFonts w:cstheme="minorHAnsi"/>
          <w:bCs/>
          <w:color w:val="000000" w:themeColor="text1"/>
        </w:rPr>
        <w:t xml:space="preserve">To address </w:t>
      </w:r>
      <w:r w:rsidRPr="00FB5BFA" w:rsidR="00097B22">
        <w:rPr>
          <w:rFonts w:cstheme="minorHAnsi"/>
          <w:bCs/>
          <w:color w:val="000000" w:themeColor="text1"/>
        </w:rPr>
        <w:t xml:space="preserve">the 'CHALLENGES' identified earlier in this plan, </w:t>
      </w:r>
      <w:r w:rsidR="00D81B1D">
        <w:rPr>
          <w:rFonts w:cstheme="minorHAnsi"/>
          <w:bCs/>
          <w:color w:val="000000" w:themeColor="text1"/>
        </w:rPr>
        <w:t>it is proposed to undertake or commission the following initiatives:</w:t>
      </w:r>
    </w:p>
    <w:p w:rsidR="00D8094B" w:rsidP="00D27A4C">
      <w:pPr>
        <w:autoSpaceDE w:val="0"/>
        <w:autoSpaceDN w:val="0"/>
        <w:adjustRightInd w:val="0"/>
        <w:spacing w:after="0" w:line="240" w:lineRule="auto"/>
        <w:rPr>
          <w:rFonts w:cstheme="minorHAnsi"/>
          <w:b/>
          <w:color w:val="000000" w:themeColor="text1"/>
          <w:sz w:val="24"/>
          <w:szCs w:val="24"/>
        </w:rPr>
      </w:pPr>
    </w:p>
    <w:tbl>
      <w:tblPr>
        <w:tblStyle w:val="TableGrid"/>
        <w:tblW w:w="0" w:type="auto"/>
        <w:tblLook w:val="04A0"/>
      </w:tblPr>
      <w:tblGrid>
        <w:gridCol w:w="4508"/>
        <w:gridCol w:w="4508"/>
      </w:tblGrid>
      <w:tr w:rsidTr="00BF6444">
        <w:tblPrEx>
          <w:tblW w:w="0" w:type="auto"/>
          <w:tblLook w:val="04A0"/>
        </w:tblPrEx>
        <w:tc>
          <w:tcPr>
            <w:tcW w:w="4508" w:type="dxa"/>
          </w:tcPr>
          <w:p w:rsidR="00E74657" w:rsidRPr="0057789A" w:rsidP="00FE42C5">
            <w:r w:rsidRPr="0057789A">
              <w:t>Communications Initiative</w:t>
            </w:r>
          </w:p>
        </w:tc>
        <w:tc>
          <w:tcPr>
            <w:tcW w:w="4508" w:type="dxa"/>
          </w:tcPr>
          <w:p w:rsidR="00E74657" w:rsidRPr="0057789A" w:rsidP="00FE42C5">
            <w:pPr>
              <w:autoSpaceDE w:val="0"/>
              <w:autoSpaceDN w:val="0"/>
              <w:adjustRightInd w:val="0"/>
              <w:rPr>
                <w:rFonts w:cstheme="minorHAnsi"/>
                <w:color w:val="000000" w:themeColor="text1"/>
              </w:rPr>
            </w:pPr>
            <w:r w:rsidRPr="0057789A">
              <w:rPr>
                <w:rFonts w:cstheme="minorHAnsi"/>
                <w:color w:val="000000" w:themeColor="text1"/>
              </w:rPr>
              <w:t>Timeline</w:t>
            </w:r>
          </w:p>
          <w:p w:rsidR="00306663" w:rsidRPr="0057789A" w:rsidP="00FE42C5">
            <w:pPr>
              <w:autoSpaceDE w:val="0"/>
              <w:autoSpaceDN w:val="0"/>
              <w:adjustRightInd w:val="0"/>
              <w:rPr>
                <w:rFonts w:cstheme="minorHAnsi"/>
                <w:color w:val="000000" w:themeColor="text1"/>
              </w:rPr>
            </w:pPr>
          </w:p>
        </w:tc>
      </w:tr>
      <w:tr w:rsidTr="00BF6444">
        <w:tblPrEx>
          <w:tblW w:w="0" w:type="auto"/>
          <w:tblLook w:val="04A0"/>
        </w:tblPrEx>
        <w:tc>
          <w:tcPr>
            <w:tcW w:w="4508" w:type="dxa"/>
          </w:tcPr>
          <w:p w:rsidR="00FE42C5" w:rsidRPr="00D01A7E" w:rsidP="00E74657">
            <w:r w:rsidRPr="00D01A7E">
              <w:t>Undertake a benchmarking Stakeholder Perception Audit</w:t>
            </w:r>
          </w:p>
          <w:p w:rsidR="00FE42C5" w:rsidRPr="00D01A7E" w:rsidP="00205DE6">
            <w:pPr>
              <w:pStyle w:val="ListParagraph"/>
              <w:rPr>
                <w:rFonts w:cstheme="minorHAnsi"/>
                <w:b/>
                <w:color w:val="000000" w:themeColor="text1"/>
              </w:rPr>
            </w:pPr>
          </w:p>
        </w:tc>
        <w:tc>
          <w:tcPr>
            <w:tcW w:w="4508" w:type="dxa"/>
          </w:tcPr>
          <w:p w:rsidR="00FE42C5" w:rsidRPr="0057680F" w:rsidP="00FE42C5">
            <w:pPr>
              <w:autoSpaceDE w:val="0"/>
              <w:autoSpaceDN w:val="0"/>
              <w:adjustRightInd w:val="0"/>
            </w:pPr>
            <w:r w:rsidRPr="0057680F">
              <w:t xml:space="preserve">As soon as possible (ideally </w:t>
            </w:r>
            <w:r w:rsidRPr="0057680F" w:rsidR="00205DE6">
              <w:t>April or May)</w:t>
            </w:r>
          </w:p>
        </w:tc>
      </w:tr>
      <w:tr w:rsidTr="00CC236E">
        <w:tblPrEx>
          <w:tblW w:w="0" w:type="auto"/>
          <w:tblLook w:val="04A0"/>
        </w:tblPrEx>
        <w:trPr>
          <w:trHeight w:val="868"/>
        </w:trPr>
        <w:tc>
          <w:tcPr>
            <w:tcW w:w="4508" w:type="dxa"/>
          </w:tcPr>
          <w:p w:rsidR="00E74657" w:rsidRPr="00D01A7E" w:rsidP="00E74657">
            <w:r w:rsidRPr="00D01A7E">
              <w:t xml:space="preserve">Create a quarterly or monthly business survey/opinion poll </w:t>
            </w:r>
          </w:p>
          <w:p w:rsidR="00FE42C5" w:rsidRPr="00205DE6" w:rsidP="00205DE6">
            <w:pPr>
              <w:rPr>
                <w:rFonts w:cstheme="minorHAnsi"/>
                <w:b/>
                <w:color w:val="000000" w:themeColor="text1"/>
              </w:rPr>
            </w:pPr>
          </w:p>
        </w:tc>
        <w:tc>
          <w:tcPr>
            <w:tcW w:w="4508" w:type="dxa"/>
          </w:tcPr>
          <w:p w:rsidR="00875D67" w:rsidRPr="0057680F" w:rsidP="00875D67">
            <w:r w:rsidRPr="0057680F">
              <w:t>Conduct the first survey in July</w:t>
            </w:r>
          </w:p>
          <w:p w:rsidR="00FE42C5" w:rsidRPr="0057680F" w:rsidP="00FE42C5">
            <w:pPr>
              <w:autoSpaceDE w:val="0"/>
              <w:autoSpaceDN w:val="0"/>
              <w:adjustRightInd w:val="0"/>
              <w:rPr>
                <w:rFonts w:cstheme="minorHAnsi"/>
                <w:color w:val="000000" w:themeColor="text1"/>
              </w:rPr>
            </w:pPr>
          </w:p>
        </w:tc>
      </w:tr>
      <w:tr w:rsidTr="00BF6444">
        <w:tblPrEx>
          <w:tblW w:w="0" w:type="auto"/>
          <w:tblLook w:val="04A0"/>
        </w:tblPrEx>
        <w:tc>
          <w:tcPr>
            <w:tcW w:w="4508" w:type="dxa"/>
          </w:tcPr>
          <w:p w:rsidR="00FE42C5" w:rsidRPr="00D01A7E" w:rsidP="0057680F">
            <w:r w:rsidRPr="00D01A7E">
              <w:t>Commission a media monitoring service</w:t>
            </w:r>
          </w:p>
          <w:p w:rsidR="00803031" w:rsidRPr="00D01A7E" w:rsidP="00875D67">
            <w:pPr>
              <w:pStyle w:val="ListParagraph"/>
            </w:pPr>
          </w:p>
        </w:tc>
        <w:tc>
          <w:tcPr>
            <w:tcW w:w="4508" w:type="dxa"/>
          </w:tcPr>
          <w:p w:rsidR="00FE42C5" w:rsidRPr="0057680F" w:rsidP="00FE42C5">
            <w:pPr>
              <w:autoSpaceDE w:val="0"/>
              <w:autoSpaceDN w:val="0"/>
              <w:adjustRightInd w:val="0"/>
              <w:rPr>
                <w:rFonts w:cstheme="minorHAnsi"/>
                <w:color w:val="000000" w:themeColor="text1"/>
              </w:rPr>
            </w:pPr>
            <w:r w:rsidRPr="0057680F">
              <w:rPr>
                <w:rFonts w:cstheme="minorHAnsi"/>
                <w:color w:val="000000" w:themeColor="text1"/>
              </w:rPr>
              <w:t>As soon as possible</w:t>
            </w:r>
          </w:p>
        </w:tc>
      </w:tr>
      <w:tr w:rsidTr="00BF6444">
        <w:tblPrEx>
          <w:tblW w:w="0" w:type="auto"/>
          <w:tblLook w:val="04A0"/>
        </w:tblPrEx>
        <w:tc>
          <w:tcPr>
            <w:tcW w:w="4508" w:type="dxa"/>
          </w:tcPr>
          <w:p w:rsidR="00E74657" w:rsidRPr="00D01A7E" w:rsidP="00803031">
            <w:r w:rsidRPr="00D01A7E">
              <w:t>Provision of web and social media services</w:t>
            </w:r>
          </w:p>
          <w:p w:rsidR="00FE42C5" w:rsidRPr="00CC236E" w:rsidP="00CC236E"/>
        </w:tc>
        <w:tc>
          <w:tcPr>
            <w:tcW w:w="4508" w:type="dxa"/>
          </w:tcPr>
          <w:p w:rsidR="00E74657" w:rsidP="00FE42C5">
            <w:pPr>
              <w:autoSpaceDE w:val="0"/>
              <w:autoSpaceDN w:val="0"/>
              <w:adjustRightInd w:val="0"/>
            </w:pPr>
            <w:r>
              <w:t>Ongoing – however the current contract expires at the end of March</w:t>
            </w:r>
          </w:p>
          <w:p w:rsidR="00CC236E" w:rsidRPr="0057680F" w:rsidP="00FE42C5">
            <w:pPr>
              <w:autoSpaceDE w:val="0"/>
              <w:autoSpaceDN w:val="0"/>
              <w:adjustRightInd w:val="0"/>
            </w:pPr>
          </w:p>
        </w:tc>
      </w:tr>
    </w:tbl>
    <w:p w:rsidR="00BF6444" w:rsidRPr="00724D3C" w:rsidP="00D27A4C">
      <w:pPr>
        <w:autoSpaceDE w:val="0"/>
        <w:autoSpaceDN w:val="0"/>
        <w:adjustRightInd w:val="0"/>
        <w:spacing w:after="0" w:line="240" w:lineRule="auto"/>
        <w:rPr>
          <w:rFonts w:cstheme="minorHAnsi"/>
          <w:b/>
          <w:color w:val="000000" w:themeColor="text1"/>
          <w:sz w:val="24"/>
          <w:szCs w:val="24"/>
        </w:rPr>
      </w:pPr>
    </w:p>
    <w:p w:rsidR="00B13EAC" w:rsidRPr="0057789A" w:rsidP="00531E02">
      <w:pPr>
        <w:rPr>
          <w:rFonts w:cstheme="minorHAnsi"/>
          <w:b/>
          <w:color w:val="000000" w:themeColor="text1"/>
        </w:rPr>
      </w:pPr>
      <w:r w:rsidRPr="0057789A">
        <w:rPr>
          <w:rFonts w:cstheme="minorHAnsi"/>
          <w:b/>
          <w:color w:val="000000" w:themeColor="text1"/>
        </w:rPr>
        <w:t xml:space="preserve">The </w:t>
      </w:r>
      <w:r w:rsidRPr="0057789A" w:rsidR="0093477A">
        <w:rPr>
          <w:rFonts w:cstheme="minorHAnsi"/>
          <w:b/>
          <w:color w:val="000000" w:themeColor="text1"/>
        </w:rPr>
        <w:t>financial implications</w:t>
      </w:r>
      <w:r w:rsidRPr="0057789A">
        <w:rPr>
          <w:rFonts w:cstheme="minorHAnsi"/>
          <w:b/>
          <w:color w:val="000000" w:themeColor="text1"/>
        </w:rPr>
        <w:t xml:space="preserve"> of these initiatives ha</w:t>
      </w:r>
      <w:r w:rsidRPr="0057789A" w:rsidR="00A632C3">
        <w:rPr>
          <w:rFonts w:cstheme="minorHAnsi"/>
          <w:b/>
          <w:color w:val="000000" w:themeColor="text1"/>
        </w:rPr>
        <w:t>ve</w:t>
      </w:r>
      <w:r w:rsidRPr="0057789A">
        <w:rPr>
          <w:rFonts w:cstheme="minorHAnsi"/>
          <w:b/>
          <w:color w:val="000000" w:themeColor="text1"/>
        </w:rPr>
        <w:t xml:space="preserve"> been inc</w:t>
      </w:r>
      <w:r w:rsidRPr="0057789A" w:rsidR="00A632C3">
        <w:rPr>
          <w:rFonts w:cstheme="minorHAnsi"/>
          <w:b/>
          <w:color w:val="000000" w:themeColor="text1"/>
        </w:rPr>
        <w:t>luded within the Annual Operating Budget for 2021/22.</w:t>
      </w:r>
    </w:p>
    <w:sectPr w:rsidSect="00556C87">
      <w:headerReference w:type="default" r:id="rId8"/>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8064900"/>
      <w:docPartObj>
        <w:docPartGallery w:val="Page Numbers (Bottom of Page)"/>
        <w:docPartUnique/>
      </w:docPartObj>
    </w:sdtPr>
    <w:sdtEndPr>
      <w:rPr>
        <w:noProof/>
      </w:rPr>
    </w:sdtEndPr>
    <w:sdtContent>
      <w:p w:rsidR="00A16CAD">
        <w:pPr>
          <w:pStyle w:val="Footer"/>
          <w:jc w:val="center"/>
        </w:pPr>
        <w:r>
          <w:fldChar w:fldCharType="begin"/>
        </w:r>
        <w:r>
          <w:instrText xml:space="preserve"> PAGE   \* MERGEFORMAT </w:instrText>
        </w:r>
        <w:r>
          <w:fldChar w:fldCharType="separate"/>
        </w:r>
        <w:r w:rsidR="002F1A23">
          <w:rPr>
            <w:noProof/>
          </w:rPr>
          <w:t>8</w:t>
        </w:r>
        <w:r>
          <w:rPr>
            <w:noProof/>
          </w:rPr>
          <w:fldChar w:fldCharType="end"/>
        </w:r>
      </w:p>
    </w:sdtContent>
  </w:sdt>
  <w:p w:rsidR="00A16CA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6CAD">
    <w:pPr>
      <w:pStyle w:val="Header"/>
    </w:pPr>
    <w:r>
      <w:rPr>
        <w:noProof/>
        <w:lang w:eastAsia="en-GB"/>
      </w:rPr>
      <w:drawing>
        <wp:anchor distT="0" distB="0" distL="114300" distR="114300" simplePos="0" relativeHeight="251658240" behindDoc="1" locked="0" layoutInCell="1" allowOverlap="1">
          <wp:simplePos x="0" y="0"/>
          <wp:positionH relativeFrom="margin">
            <wp:posOffset>0</wp:posOffset>
          </wp:positionH>
          <wp:positionV relativeFrom="paragraph">
            <wp:posOffset>-635</wp:posOffset>
          </wp:positionV>
          <wp:extent cx="1913932" cy="542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910995"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42986" cy="5506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6CAD">
    <w:pPr>
      <w:pStyle w:val="Header"/>
    </w:pPr>
  </w:p>
  <w:p w:rsidR="00A16CAD">
    <w:pPr>
      <w:pStyle w:val="Header"/>
    </w:pPr>
  </w:p>
  <w:p w:rsidR="00A16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A524E"/>
    <w:multiLevelType w:val="hybridMultilevel"/>
    <w:tmpl w:val="1E5E84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11D5DA0"/>
    <w:multiLevelType w:val="hybridMultilevel"/>
    <w:tmpl w:val="3004708A"/>
    <w:lvl w:ilvl="0">
      <w:start w:val="1"/>
      <w:numFmt w:val="bullet"/>
      <w:lvlText w:val=""/>
      <w:lvlJc w:val="left"/>
      <w:pPr>
        <w:ind w:left="768" w:hanging="360"/>
      </w:pPr>
      <w:rPr>
        <w:rFonts w:ascii="Symbol" w:hAnsi="Symbol" w:hint="default"/>
      </w:rPr>
    </w:lvl>
    <w:lvl w:ilvl="1" w:tentative="1">
      <w:start w:val="1"/>
      <w:numFmt w:val="bullet"/>
      <w:lvlText w:val="o"/>
      <w:lvlJc w:val="left"/>
      <w:pPr>
        <w:ind w:left="1488" w:hanging="360"/>
      </w:pPr>
      <w:rPr>
        <w:rFonts w:ascii="Courier New" w:hAnsi="Courier New" w:cs="Courier New" w:hint="default"/>
      </w:rPr>
    </w:lvl>
    <w:lvl w:ilvl="2" w:tentative="1">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2">
    <w:nsid w:val="05345B0D"/>
    <w:multiLevelType w:val="hybridMultilevel"/>
    <w:tmpl w:val="52CE1F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B827E9"/>
    <w:multiLevelType w:val="hybridMultilevel"/>
    <w:tmpl w:val="3D9CEB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7B3C40"/>
    <w:multiLevelType w:val="hybridMultilevel"/>
    <w:tmpl w:val="6AFA54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F7076B"/>
    <w:multiLevelType w:val="hybridMultilevel"/>
    <w:tmpl w:val="D1BC9E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907250"/>
    <w:multiLevelType w:val="hybridMultilevel"/>
    <w:tmpl w:val="4A12F4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B1215FE"/>
    <w:multiLevelType w:val="hybridMultilevel"/>
    <w:tmpl w:val="278A24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5DE4B22"/>
    <w:multiLevelType w:val="hybridMultilevel"/>
    <w:tmpl w:val="45E25A4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A201F5E"/>
    <w:multiLevelType w:val="hybridMultilevel"/>
    <w:tmpl w:val="1AC65D50"/>
    <w:lvl w:ilvl="0">
      <w:start w:val="1"/>
      <w:numFmt w:val="bullet"/>
      <w:lvlText w:val=""/>
      <w:lvlJc w:val="left"/>
      <w:pPr>
        <w:ind w:left="768" w:hanging="360"/>
      </w:pPr>
      <w:rPr>
        <w:rFonts w:ascii="Symbol" w:hAnsi="Symbol" w:hint="default"/>
      </w:rPr>
    </w:lvl>
    <w:lvl w:ilvl="1" w:tentative="1">
      <w:start w:val="1"/>
      <w:numFmt w:val="bullet"/>
      <w:lvlText w:val="o"/>
      <w:lvlJc w:val="left"/>
      <w:pPr>
        <w:ind w:left="1488" w:hanging="360"/>
      </w:pPr>
      <w:rPr>
        <w:rFonts w:ascii="Courier New" w:hAnsi="Courier New" w:cs="Courier New" w:hint="default"/>
      </w:rPr>
    </w:lvl>
    <w:lvl w:ilvl="2" w:tentative="1">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10">
    <w:nsid w:val="4BF24628"/>
    <w:multiLevelType w:val="hybridMultilevel"/>
    <w:tmpl w:val="57048F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CCA28EE"/>
    <w:multiLevelType w:val="hybridMultilevel"/>
    <w:tmpl w:val="B57862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C573741"/>
    <w:multiLevelType w:val="hybridMultilevel"/>
    <w:tmpl w:val="D9F4E1E0"/>
    <w:lvl w:ilvl="0">
      <w:start w:val="1"/>
      <w:numFmt w:val="bullet"/>
      <w:lvlText w:val=""/>
      <w:lvlJc w:val="left"/>
      <w:pPr>
        <w:ind w:left="767" w:hanging="360"/>
      </w:pPr>
      <w:rPr>
        <w:rFonts w:ascii="Symbol" w:hAnsi="Symbol" w:hint="default"/>
      </w:rPr>
    </w:lvl>
    <w:lvl w:ilvl="1" w:tentative="1">
      <w:start w:val="1"/>
      <w:numFmt w:val="bullet"/>
      <w:lvlText w:val="o"/>
      <w:lvlJc w:val="left"/>
      <w:pPr>
        <w:ind w:left="1487" w:hanging="360"/>
      </w:pPr>
      <w:rPr>
        <w:rFonts w:ascii="Courier New" w:hAnsi="Courier New" w:cs="Courier New" w:hint="default"/>
      </w:rPr>
    </w:lvl>
    <w:lvl w:ilvl="2" w:tentative="1">
      <w:start w:val="1"/>
      <w:numFmt w:val="bullet"/>
      <w:lvlText w:val=""/>
      <w:lvlJc w:val="left"/>
      <w:pPr>
        <w:ind w:left="2207" w:hanging="360"/>
      </w:pPr>
      <w:rPr>
        <w:rFonts w:ascii="Wingdings" w:hAnsi="Wingdings" w:hint="default"/>
      </w:rPr>
    </w:lvl>
    <w:lvl w:ilvl="3" w:tentative="1">
      <w:start w:val="1"/>
      <w:numFmt w:val="bullet"/>
      <w:lvlText w:val=""/>
      <w:lvlJc w:val="left"/>
      <w:pPr>
        <w:ind w:left="2927" w:hanging="360"/>
      </w:pPr>
      <w:rPr>
        <w:rFonts w:ascii="Symbol" w:hAnsi="Symbol" w:hint="default"/>
      </w:rPr>
    </w:lvl>
    <w:lvl w:ilvl="4" w:tentative="1">
      <w:start w:val="1"/>
      <w:numFmt w:val="bullet"/>
      <w:lvlText w:val="o"/>
      <w:lvlJc w:val="left"/>
      <w:pPr>
        <w:ind w:left="3647" w:hanging="360"/>
      </w:pPr>
      <w:rPr>
        <w:rFonts w:ascii="Courier New" w:hAnsi="Courier New" w:cs="Courier New" w:hint="default"/>
      </w:rPr>
    </w:lvl>
    <w:lvl w:ilvl="5" w:tentative="1">
      <w:start w:val="1"/>
      <w:numFmt w:val="bullet"/>
      <w:lvlText w:val=""/>
      <w:lvlJc w:val="left"/>
      <w:pPr>
        <w:ind w:left="4367" w:hanging="360"/>
      </w:pPr>
      <w:rPr>
        <w:rFonts w:ascii="Wingdings" w:hAnsi="Wingdings" w:hint="default"/>
      </w:rPr>
    </w:lvl>
    <w:lvl w:ilvl="6" w:tentative="1">
      <w:start w:val="1"/>
      <w:numFmt w:val="bullet"/>
      <w:lvlText w:val=""/>
      <w:lvlJc w:val="left"/>
      <w:pPr>
        <w:ind w:left="5087" w:hanging="360"/>
      </w:pPr>
      <w:rPr>
        <w:rFonts w:ascii="Symbol" w:hAnsi="Symbol" w:hint="default"/>
      </w:rPr>
    </w:lvl>
    <w:lvl w:ilvl="7" w:tentative="1">
      <w:start w:val="1"/>
      <w:numFmt w:val="bullet"/>
      <w:lvlText w:val="o"/>
      <w:lvlJc w:val="left"/>
      <w:pPr>
        <w:ind w:left="5807" w:hanging="360"/>
      </w:pPr>
      <w:rPr>
        <w:rFonts w:ascii="Courier New" w:hAnsi="Courier New" w:cs="Courier New" w:hint="default"/>
      </w:rPr>
    </w:lvl>
    <w:lvl w:ilvl="8" w:tentative="1">
      <w:start w:val="1"/>
      <w:numFmt w:val="bullet"/>
      <w:lvlText w:val=""/>
      <w:lvlJc w:val="left"/>
      <w:pPr>
        <w:ind w:left="6527" w:hanging="360"/>
      </w:pPr>
      <w:rPr>
        <w:rFonts w:ascii="Wingdings" w:hAnsi="Wingdings" w:hint="default"/>
      </w:rPr>
    </w:lvl>
  </w:abstractNum>
  <w:abstractNum w:abstractNumId="13">
    <w:nsid w:val="5DC40083"/>
    <w:multiLevelType w:val="hybridMultilevel"/>
    <w:tmpl w:val="4204F9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8623930"/>
    <w:multiLevelType w:val="hybridMultilevel"/>
    <w:tmpl w:val="6E3084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9756EFD"/>
    <w:multiLevelType w:val="hybridMultilevel"/>
    <w:tmpl w:val="728E32B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CD61381"/>
    <w:multiLevelType w:val="hybridMultilevel"/>
    <w:tmpl w:val="24288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7320070"/>
    <w:multiLevelType w:val="hybridMultilevel"/>
    <w:tmpl w:val="C922AC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BB745B"/>
    <w:multiLevelType w:val="hybridMultilevel"/>
    <w:tmpl w:val="D414AE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A317B46"/>
    <w:multiLevelType w:val="hybridMultilevel"/>
    <w:tmpl w:val="FEEE9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C0C2830"/>
    <w:multiLevelType w:val="hybridMultilevel"/>
    <w:tmpl w:val="C22CA7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8"/>
  </w:num>
  <w:num w:numId="4">
    <w:abstractNumId w:val="0"/>
  </w:num>
  <w:num w:numId="5">
    <w:abstractNumId w:val="16"/>
  </w:num>
  <w:num w:numId="6">
    <w:abstractNumId w:val="13"/>
  </w:num>
  <w:num w:numId="7">
    <w:abstractNumId w:val="4"/>
  </w:num>
  <w:num w:numId="8">
    <w:abstractNumId w:val="12"/>
  </w:num>
  <w:num w:numId="9">
    <w:abstractNumId w:val="5"/>
  </w:num>
  <w:num w:numId="10">
    <w:abstractNumId w:val="6"/>
  </w:num>
  <w:num w:numId="11">
    <w:abstractNumId w:val="3"/>
  </w:num>
  <w:num w:numId="12">
    <w:abstractNumId w:val="19"/>
  </w:num>
  <w:num w:numId="13">
    <w:abstractNumId w:val="17"/>
  </w:num>
  <w:num w:numId="14">
    <w:abstractNumId w:val="9"/>
  </w:num>
  <w:num w:numId="15">
    <w:abstractNumId w:val="1"/>
  </w:num>
  <w:num w:numId="16">
    <w:abstractNumId w:val="2"/>
  </w:num>
  <w:num w:numId="17">
    <w:abstractNumId w:val="20"/>
  </w:num>
  <w:num w:numId="18">
    <w:abstractNumId w:val="11"/>
  </w:num>
  <w:num w:numId="19">
    <w:abstractNumId w:val="14"/>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57"/>
    <w:pPr>
      <w:ind w:left="720"/>
      <w:contextualSpacing/>
    </w:pPr>
  </w:style>
  <w:style w:type="paragraph" w:customStyle="1" w:styleId="Default">
    <w:name w:val="Default"/>
    <w:rsid w:val="00A23D6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0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8CB"/>
  </w:style>
  <w:style w:type="paragraph" w:styleId="Footer">
    <w:name w:val="footer"/>
    <w:basedOn w:val="Normal"/>
    <w:link w:val="FooterChar"/>
    <w:uiPriority w:val="99"/>
    <w:unhideWhenUsed/>
    <w:rsid w:val="00947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8CB"/>
  </w:style>
  <w:style w:type="paragraph" w:styleId="BalloonText">
    <w:name w:val="Balloon Text"/>
    <w:basedOn w:val="Normal"/>
    <w:link w:val="BalloonTextChar"/>
    <w:uiPriority w:val="99"/>
    <w:semiHidden/>
    <w:unhideWhenUsed/>
    <w:rsid w:val="00070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348"/>
    <w:rPr>
      <w:rFonts w:ascii="Segoe UI" w:hAnsi="Segoe UI" w:cs="Segoe UI"/>
      <w:sz w:val="18"/>
      <w:szCs w:val="18"/>
    </w:rPr>
  </w:style>
  <w:style w:type="character" w:styleId="Hyperlink">
    <w:name w:val="Hyperlink"/>
    <w:basedOn w:val="DefaultParagraphFont"/>
    <w:uiPriority w:val="99"/>
    <w:unhideWhenUsed/>
    <w:rsid w:val="00A16CAD"/>
    <w:rPr>
      <w:color w:val="0563C1" w:themeColor="hyperlink"/>
      <w:u w:val="single"/>
    </w:rPr>
  </w:style>
  <w:style w:type="character" w:styleId="CommentReference">
    <w:name w:val="annotation reference"/>
    <w:basedOn w:val="DefaultParagraphFont"/>
    <w:uiPriority w:val="99"/>
    <w:semiHidden/>
    <w:unhideWhenUsed/>
    <w:rsid w:val="00A16CAD"/>
    <w:rPr>
      <w:sz w:val="16"/>
      <w:szCs w:val="16"/>
    </w:rPr>
  </w:style>
  <w:style w:type="paragraph" w:styleId="CommentText">
    <w:name w:val="annotation text"/>
    <w:basedOn w:val="Normal"/>
    <w:link w:val="CommentTextChar"/>
    <w:uiPriority w:val="99"/>
    <w:semiHidden/>
    <w:unhideWhenUsed/>
    <w:rsid w:val="00A16CAD"/>
    <w:pPr>
      <w:spacing w:line="240" w:lineRule="auto"/>
    </w:pPr>
    <w:rPr>
      <w:sz w:val="20"/>
      <w:szCs w:val="20"/>
    </w:rPr>
  </w:style>
  <w:style w:type="character" w:customStyle="1" w:styleId="CommentTextChar">
    <w:name w:val="Comment Text Char"/>
    <w:basedOn w:val="DefaultParagraphFont"/>
    <w:link w:val="CommentText"/>
    <w:uiPriority w:val="99"/>
    <w:semiHidden/>
    <w:rsid w:val="00A16CAD"/>
    <w:rPr>
      <w:sz w:val="20"/>
      <w:szCs w:val="20"/>
    </w:rPr>
  </w:style>
  <w:style w:type="paragraph" w:styleId="CommentSubject">
    <w:name w:val="annotation subject"/>
    <w:basedOn w:val="CommentText"/>
    <w:next w:val="CommentText"/>
    <w:link w:val="CommentSubjectChar"/>
    <w:uiPriority w:val="99"/>
    <w:semiHidden/>
    <w:unhideWhenUsed/>
    <w:rsid w:val="004E7EF7"/>
    <w:rPr>
      <w:b/>
      <w:bCs/>
    </w:rPr>
  </w:style>
  <w:style w:type="character" w:customStyle="1" w:styleId="CommentSubjectChar">
    <w:name w:val="Comment Subject Char"/>
    <w:basedOn w:val="CommentTextChar"/>
    <w:link w:val="CommentSubject"/>
    <w:uiPriority w:val="99"/>
    <w:semiHidden/>
    <w:rsid w:val="004E7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B5E36A0D752348B3CB570B29628939" ma:contentTypeVersion="4" ma:contentTypeDescription="Create a new document." ma:contentTypeScope="" ma:versionID="7d2d7f7a98fa5589c3e391315c3cd78f">
  <xsd:schema xmlns:xsd="http://www.w3.org/2001/XMLSchema" xmlns:xs="http://www.w3.org/2001/XMLSchema" xmlns:p="http://schemas.microsoft.com/office/2006/metadata/properties" xmlns:ns3="fbd6b927-7ab5-4c69-a437-f467b22b7ed8" targetNamespace="http://schemas.microsoft.com/office/2006/metadata/properties" ma:root="true" ma:fieldsID="6fec4075c859bede97c17076b212585f" ns3:_="">
    <xsd:import namespace="fbd6b927-7ab5-4c69-a437-f467b22b7e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6b927-7ab5-4c69-a437-f467b22b7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2BC92-1ED9-48A1-8334-0FC31745EBD6}">
  <ds:schemaRefs>
    <ds:schemaRef ds:uri="http://schemas.openxmlformats.org/officeDocument/2006/bibliography"/>
  </ds:schemaRefs>
</ds:datastoreItem>
</file>

<file path=customXml/itemProps2.xml><?xml version="1.0" encoding="utf-8"?>
<ds:datastoreItem xmlns:ds="http://schemas.openxmlformats.org/officeDocument/2006/customXml" ds:itemID="{E63A7141-6060-4C82-B19F-37A070C58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B8EAFB-D591-4C70-B18C-BD304DCE0F56}">
  <ds:schemaRefs>
    <ds:schemaRef ds:uri="http://schemas.microsoft.com/sharepoint/v3/contenttype/forms"/>
  </ds:schemaRefs>
</ds:datastoreItem>
</file>

<file path=customXml/itemProps4.xml><?xml version="1.0" encoding="utf-8"?>
<ds:datastoreItem xmlns:ds="http://schemas.openxmlformats.org/officeDocument/2006/customXml" ds:itemID="{8FBFFDA5-E83F-4032-AE27-EAE4CE1CE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6b927-7ab5-4c69-a437-f467b22b7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5993</Words>
  <Characters>34164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Winder, Martine (LEP)</dc:creator>
  <cp:lastModifiedBy>Ford, James</cp:lastModifiedBy>
  <cp:revision>2</cp:revision>
  <dcterms:created xsi:type="dcterms:W3CDTF">2021-03-15T11:18:00Z</dcterms:created>
  <dcterms:modified xsi:type="dcterms:W3CDTF">2021-03-15T11:18:00Z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0x01010042B5E36A0D752348B3CB570B29628939</vt:lpwstr>
  </property>
</Properties>
</file>